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70303B9" w:rsidR="007F2BBD" w:rsidRDefault="00810C47" w:rsidP="007F2BBD">
            <w:r>
              <w:rPr>
                <w:b/>
                <w:bCs/>
              </w:rPr>
              <w:t>HONEY</w:t>
            </w:r>
            <w:r w:rsidR="000910F0">
              <w:rPr>
                <w:b/>
                <w:bCs/>
              </w:rPr>
              <w:t xml:space="preserve"> </w:t>
            </w:r>
            <w:r w:rsidR="006B6187">
              <w:rPr>
                <w:b/>
                <w:bCs/>
              </w:rPr>
              <w:t xml:space="preserve"> </w:t>
            </w:r>
            <w:r>
              <w:rPr>
                <w:b/>
                <w:bCs/>
              </w:rPr>
              <w:t>10</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0EBABC0" w:rsidR="0050296B" w:rsidRPr="005C2D69" w:rsidRDefault="00861204" w:rsidP="0050296B">
      <w:pPr>
        <w:spacing w:after="0"/>
        <w:rPr>
          <w:u w:val="single"/>
        </w:rPr>
      </w:pPr>
      <w:r>
        <w:t>EUH208</w:t>
      </w:r>
      <w:r>
        <w:tab/>
      </w:r>
      <w:r w:rsidRPr="001938AD">
        <w:rPr>
          <w:u w:val="single"/>
        </w:rPr>
        <w:t>Contient</w:t>
      </w:r>
      <w:r w:rsidR="0007333B">
        <w:rPr>
          <w:u w:val="single"/>
        </w:rPr>
        <w:t> :</w:t>
      </w:r>
      <w:r w:rsidR="005C2D69" w:rsidRPr="005C2D69">
        <w:rPr>
          <w:sz w:val="20"/>
          <w:szCs w:val="20"/>
        </w:rPr>
        <w:t xml:space="preserve"> </w:t>
      </w:r>
      <w:proofErr w:type="spellStart"/>
      <w:r w:rsidR="005C2D69" w:rsidRPr="005C2D69">
        <w:t>Benzoin</w:t>
      </w:r>
      <w:proofErr w:type="spellEnd"/>
      <w:r w:rsidR="005C2D69" w:rsidRPr="005C2D69">
        <w:t xml:space="preserve"> </w:t>
      </w:r>
      <w:proofErr w:type="spellStart"/>
      <w:r w:rsidR="005C2D69" w:rsidRPr="005C2D69">
        <w:t>gum</w:t>
      </w:r>
      <w:proofErr w:type="spellEnd"/>
      <w:r w:rsidR="005C2D69" w:rsidRPr="005C2D69">
        <w:t xml:space="preserve">, </w:t>
      </w:r>
      <w:proofErr w:type="spellStart"/>
      <w:r w:rsidR="005C2D69" w:rsidRPr="005C2D69">
        <w:t>Gurjun</w:t>
      </w:r>
      <w:proofErr w:type="spellEnd"/>
      <w:r w:rsidR="005C2D69" w:rsidRPr="005C2D69">
        <w:t xml:space="preserve"> </w:t>
      </w:r>
      <w:proofErr w:type="spellStart"/>
      <w:r w:rsidR="005C2D69" w:rsidRPr="005C2D69">
        <w:t>balsam</w:t>
      </w:r>
      <w:proofErr w:type="spellEnd"/>
      <w:r w:rsidR="005C2D69" w:rsidRPr="005C2D69">
        <w:t xml:space="preserve">, </w:t>
      </w:r>
      <w:proofErr w:type="spellStart"/>
      <w:proofErr w:type="gramStart"/>
      <w:r w:rsidR="005C2D69" w:rsidRPr="005C2D69">
        <w:t>Coumarin</w:t>
      </w:r>
      <w:proofErr w:type="spellEnd"/>
      <w:r w:rsidR="0029501C" w:rsidRPr="005C2D69">
        <w:t> </w:t>
      </w:r>
      <w:r w:rsidR="00EC3EE8">
        <w:t>.</w:t>
      </w:r>
      <w:proofErr w:type="gram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27E09691" w:rsidR="0067108B" w:rsidRPr="003A6B65" w:rsidRDefault="005C2D69" w:rsidP="00665AD8">
            <w:pPr>
              <w:rPr>
                <w:sz w:val="20"/>
                <w:szCs w:val="20"/>
              </w:rPr>
            </w:pPr>
            <w:proofErr w:type="spellStart"/>
            <w:r w:rsidRPr="005C2D69">
              <w:rPr>
                <w:sz w:val="20"/>
                <w:szCs w:val="20"/>
              </w:rPr>
              <w:t>Benzoin</w:t>
            </w:r>
            <w:proofErr w:type="spellEnd"/>
            <w:r w:rsidRPr="005C2D69">
              <w:rPr>
                <w:sz w:val="20"/>
                <w:szCs w:val="20"/>
              </w:rPr>
              <w:t xml:space="preserve"> </w:t>
            </w:r>
            <w:proofErr w:type="spellStart"/>
            <w:r w:rsidRPr="005C2D69">
              <w:rPr>
                <w:sz w:val="20"/>
                <w:szCs w:val="20"/>
              </w:rPr>
              <w:t>gum</w:t>
            </w:r>
            <w:proofErr w:type="spellEnd"/>
          </w:p>
        </w:tc>
        <w:tc>
          <w:tcPr>
            <w:tcW w:w="1417" w:type="dxa"/>
          </w:tcPr>
          <w:p w14:paraId="2BD876A2" w14:textId="20D2CDA7" w:rsidR="0067108B" w:rsidRDefault="005C2D69" w:rsidP="00E14456">
            <w:pPr>
              <w:jc w:val="center"/>
              <w:rPr>
                <w:sz w:val="20"/>
                <w:szCs w:val="20"/>
              </w:rPr>
            </w:pPr>
            <w:r>
              <w:rPr>
                <w:sz w:val="20"/>
                <w:szCs w:val="20"/>
              </w:rPr>
              <w:t>0.4-0.5</w:t>
            </w:r>
          </w:p>
        </w:tc>
        <w:tc>
          <w:tcPr>
            <w:tcW w:w="1276" w:type="dxa"/>
          </w:tcPr>
          <w:p w14:paraId="2A4BFD1E" w14:textId="090A828B" w:rsidR="0067108B" w:rsidRPr="003A6B65" w:rsidRDefault="005C2D69" w:rsidP="00E14456">
            <w:pPr>
              <w:jc w:val="center"/>
              <w:rPr>
                <w:sz w:val="20"/>
                <w:szCs w:val="20"/>
              </w:rPr>
            </w:pPr>
            <w:r w:rsidRPr="005C2D69">
              <w:rPr>
                <w:sz w:val="20"/>
                <w:szCs w:val="20"/>
              </w:rPr>
              <w:t>9000-72-0</w:t>
            </w:r>
          </w:p>
        </w:tc>
        <w:tc>
          <w:tcPr>
            <w:tcW w:w="1300" w:type="dxa"/>
          </w:tcPr>
          <w:p w14:paraId="403A40B0" w14:textId="784C2CA3" w:rsidR="0067108B" w:rsidRPr="003A6B65" w:rsidRDefault="005C2D69" w:rsidP="00665AD8">
            <w:pPr>
              <w:rPr>
                <w:sz w:val="20"/>
                <w:szCs w:val="20"/>
              </w:rPr>
            </w:pPr>
            <w:r w:rsidRPr="005C2D69">
              <w:rPr>
                <w:sz w:val="20"/>
                <w:szCs w:val="20"/>
              </w:rPr>
              <w:t>232-556-7</w:t>
            </w:r>
          </w:p>
        </w:tc>
        <w:tc>
          <w:tcPr>
            <w:tcW w:w="2244" w:type="dxa"/>
          </w:tcPr>
          <w:p w14:paraId="15D08325" w14:textId="45709461" w:rsidR="000910F0" w:rsidRPr="003A6B65" w:rsidRDefault="005C2D69" w:rsidP="00665AD8">
            <w:pPr>
              <w:rPr>
                <w:sz w:val="20"/>
                <w:szCs w:val="20"/>
              </w:rPr>
            </w:pPr>
            <w:r w:rsidRPr="005C2D69">
              <w:rPr>
                <w:sz w:val="20"/>
                <w:szCs w:val="20"/>
              </w:rPr>
              <w:t xml:space="preserve">Skin Sens. </w:t>
            </w:r>
            <w:proofErr w:type="gramStart"/>
            <w:r w:rsidRPr="005C2D69">
              <w:rPr>
                <w:sz w:val="20"/>
                <w:szCs w:val="20"/>
              </w:rPr>
              <w:t>1;H</w:t>
            </w:r>
            <w:proofErr w:type="gramEnd"/>
            <w:r w:rsidRPr="005C2D69">
              <w:rPr>
                <w:sz w:val="20"/>
                <w:szCs w:val="20"/>
              </w:rPr>
              <w:t>317</w:t>
            </w:r>
          </w:p>
        </w:tc>
      </w:tr>
      <w:tr w:rsidR="0007333B" w14:paraId="09805EC5" w14:textId="77777777" w:rsidTr="0067108B">
        <w:tc>
          <w:tcPr>
            <w:tcW w:w="3256" w:type="dxa"/>
          </w:tcPr>
          <w:p w14:paraId="06CC0F11" w14:textId="564BC45C" w:rsidR="0007333B" w:rsidRPr="0007333B" w:rsidRDefault="005C2D69" w:rsidP="00665AD8">
            <w:pPr>
              <w:rPr>
                <w:sz w:val="20"/>
                <w:szCs w:val="20"/>
              </w:rPr>
            </w:pPr>
            <w:proofErr w:type="spellStart"/>
            <w:r w:rsidRPr="005C2D69">
              <w:rPr>
                <w:sz w:val="20"/>
                <w:szCs w:val="20"/>
              </w:rPr>
              <w:t>Gurjun</w:t>
            </w:r>
            <w:proofErr w:type="spellEnd"/>
            <w:r w:rsidRPr="005C2D69">
              <w:rPr>
                <w:sz w:val="20"/>
                <w:szCs w:val="20"/>
              </w:rPr>
              <w:t xml:space="preserve"> </w:t>
            </w:r>
            <w:proofErr w:type="spellStart"/>
            <w:r w:rsidRPr="005C2D69">
              <w:rPr>
                <w:sz w:val="20"/>
                <w:szCs w:val="20"/>
              </w:rPr>
              <w:t>balsam</w:t>
            </w:r>
            <w:proofErr w:type="spellEnd"/>
          </w:p>
        </w:tc>
        <w:tc>
          <w:tcPr>
            <w:tcW w:w="1417" w:type="dxa"/>
          </w:tcPr>
          <w:p w14:paraId="5D6ABF63" w14:textId="49972C11" w:rsidR="0007333B" w:rsidRDefault="005C2D69" w:rsidP="00E14456">
            <w:pPr>
              <w:jc w:val="center"/>
              <w:rPr>
                <w:sz w:val="20"/>
                <w:szCs w:val="20"/>
              </w:rPr>
            </w:pPr>
            <w:r>
              <w:rPr>
                <w:sz w:val="20"/>
                <w:szCs w:val="20"/>
              </w:rPr>
              <w:t>0.4-0.5</w:t>
            </w:r>
          </w:p>
        </w:tc>
        <w:tc>
          <w:tcPr>
            <w:tcW w:w="1276" w:type="dxa"/>
          </w:tcPr>
          <w:p w14:paraId="633D2C5A" w14:textId="24509F13" w:rsidR="0007333B" w:rsidRPr="0007333B" w:rsidRDefault="005C2D69" w:rsidP="00E14456">
            <w:pPr>
              <w:jc w:val="center"/>
              <w:rPr>
                <w:sz w:val="20"/>
                <w:szCs w:val="20"/>
              </w:rPr>
            </w:pPr>
            <w:r w:rsidRPr="005C2D69">
              <w:rPr>
                <w:sz w:val="20"/>
                <w:szCs w:val="20"/>
              </w:rPr>
              <w:t>8030-55-5</w:t>
            </w:r>
          </w:p>
        </w:tc>
        <w:tc>
          <w:tcPr>
            <w:tcW w:w="1300" w:type="dxa"/>
          </w:tcPr>
          <w:p w14:paraId="3CDB6E68" w14:textId="13026508" w:rsidR="0007333B" w:rsidRPr="0007333B" w:rsidRDefault="005C2D69" w:rsidP="00665AD8">
            <w:pPr>
              <w:rPr>
                <w:sz w:val="20"/>
                <w:szCs w:val="20"/>
              </w:rPr>
            </w:pPr>
            <w:r w:rsidRPr="005C2D69">
              <w:rPr>
                <w:sz w:val="20"/>
                <w:szCs w:val="20"/>
              </w:rPr>
              <w:t>232-444-8</w:t>
            </w:r>
          </w:p>
        </w:tc>
        <w:tc>
          <w:tcPr>
            <w:tcW w:w="2244" w:type="dxa"/>
          </w:tcPr>
          <w:p w14:paraId="5A4B06DA" w14:textId="77777777" w:rsidR="005C2D69" w:rsidRDefault="005C2D69" w:rsidP="00665AD8">
            <w:pPr>
              <w:rPr>
                <w:sz w:val="20"/>
                <w:szCs w:val="20"/>
              </w:rPr>
            </w:pPr>
            <w:r w:rsidRPr="005C2D69">
              <w:rPr>
                <w:sz w:val="20"/>
                <w:szCs w:val="20"/>
              </w:rPr>
              <w:t xml:space="preserve">Asp. </w:t>
            </w:r>
            <w:proofErr w:type="spellStart"/>
            <w:r w:rsidRPr="005C2D69">
              <w:rPr>
                <w:sz w:val="20"/>
                <w:szCs w:val="20"/>
              </w:rPr>
              <w:t>Tox</w:t>
            </w:r>
            <w:proofErr w:type="spellEnd"/>
            <w:r w:rsidRPr="005C2D69">
              <w:rPr>
                <w:sz w:val="20"/>
                <w:szCs w:val="20"/>
              </w:rPr>
              <w:t xml:space="preserve">. </w:t>
            </w:r>
            <w:proofErr w:type="gramStart"/>
            <w:r w:rsidRPr="005C2D69">
              <w:rPr>
                <w:sz w:val="20"/>
                <w:szCs w:val="20"/>
              </w:rPr>
              <w:t>1;H</w:t>
            </w:r>
            <w:proofErr w:type="gramEnd"/>
            <w:r w:rsidRPr="005C2D69">
              <w:rPr>
                <w:sz w:val="20"/>
                <w:szCs w:val="20"/>
              </w:rPr>
              <w:t xml:space="preserve">304 </w:t>
            </w:r>
          </w:p>
          <w:p w14:paraId="49277355" w14:textId="25201179" w:rsidR="0007333B" w:rsidRPr="0007333B" w:rsidRDefault="005C2D69" w:rsidP="00665AD8">
            <w:pPr>
              <w:rPr>
                <w:sz w:val="20"/>
                <w:szCs w:val="20"/>
              </w:rPr>
            </w:pPr>
            <w:r w:rsidRPr="005C2D69">
              <w:rPr>
                <w:sz w:val="20"/>
                <w:szCs w:val="20"/>
              </w:rPr>
              <w:t xml:space="preserve">Skin Sens. </w:t>
            </w:r>
            <w:proofErr w:type="gramStart"/>
            <w:r w:rsidRPr="005C2D69">
              <w:rPr>
                <w:sz w:val="20"/>
                <w:szCs w:val="20"/>
              </w:rPr>
              <w:t>1;H</w:t>
            </w:r>
            <w:proofErr w:type="gramEnd"/>
            <w:r w:rsidRPr="005C2D69">
              <w:rPr>
                <w:sz w:val="20"/>
                <w:szCs w:val="20"/>
              </w:rPr>
              <w:t xml:space="preserve">317 </w:t>
            </w:r>
            <w:proofErr w:type="spellStart"/>
            <w:r w:rsidRPr="005C2D69">
              <w:rPr>
                <w:sz w:val="20"/>
                <w:szCs w:val="20"/>
              </w:rPr>
              <w:t>Aquatic</w:t>
            </w:r>
            <w:proofErr w:type="spellEnd"/>
            <w:r w:rsidRPr="005C2D69">
              <w:rPr>
                <w:sz w:val="20"/>
                <w:szCs w:val="20"/>
              </w:rPr>
              <w:t xml:space="preserve"> Acute 1;H400 </w:t>
            </w:r>
            <w:proofErr w:type="spellStart"/>
            <w:r w:rsidRPr="005C2D69">
              <w:rPr>
                <w:sz w:val="20"/>
                <w:szCs w:val="20"/>
              </w:rPr>
              <w:t>Aquatic</w:t>
            </w:r>
            <w:proofErr w:type="spellEnd"/>
            <w:r w:rsidRPr="005C2D69">
              <w:rPr>
                <w:sz w:val="20"/>
                <w:szCs w:val="20"/>
              </w:rPr>
              <w:t xml:space="preserve"> </w:t>
            </w:r>
            <w:proofErr w:type="spellStart"/>
            <w:r w:rsidRPr="005C2D69">
              <w:rPr>
                <w:sz w:val="20"/>
                <w:szCs w:val="20"/>
              </w:rPr>
              <w:t>Chronic</w:t>
            </w:r>
            <w:proofErr w:type="spellEnd"/>
            <w:r w:rsidRPr="005C2D69">
              <w:rPr>
                <w:sz w:val="20"/>
                <w:szCs w:val="20"/>
              </w:rPr>
              <w:t xml:space="preserve"> 1;H410</w:t>
            </w:r>
          </w:p>
        </w:tc>
      </w:tr>
      <w:tr w:rsidR="0007333B" w14:paraId="531F1934" w14:textId="77777777" w:rsidTr="0067108B">
        <w:tc>
          <w:tcPr>
            <w:tcW w:w="3256" w:type="dxa"/>
          </w:tcPr>
          <w:p w14:paraId="0C6881F4" w14:textId="47F0A044" w:rsidR="0007333B" w:rsidRPr="0007333B" w:rsidRDefault="005C2D69" w:rsidP="00665AD8">
            <w:pPr>
              <w:rPr>
                <w:sz w:val="20"/>
                <w:szCs w:val="20"/>
              </w:rPr>
            </w:pPr>
            <w:proofErr w:type="spellStart"/>
            <w:r w:rsidRPr="005C2D69">
              <w:rPr>
                <w:sz w:val="20"/>
                <w:szCs w:val="20"/>
              </w:rPr>
              <w:t>Coumarin</w:t>
            </w:r>
            <w:proofErr w:type="spellEnd"/>
          </w:p>
        </w:tc>
        <w:tc>
          <w:tcPr>
            <w:tcW w:w="1417" w:type="dxa"/>
          </w:tcPr>
          <w:p w14:paraId="204E1F52" w14:textId="50C11456" w:rsidR="0007333B" w:rsidRDefault="005C2D69" w:rsidP="00E14456">
            <w:pPr>
              <w:jc w:val="center"/>
              <w:rPr>
                <w:sz w:val="20"/>
                <w:szCs w:val="20"/>
              </w:rPr>
            </w:pPr>
            <w:r>
              <w:rPr>
                <w:sz w:val="20"/>
                <w:szCs w:val="20"/>
              </w:rPr>
              <w:t>0.2-0.3</w:t>
            </w:r>
          </w:p>
        </w:tc>
        <w:tc>
          <w:tcPr>
            <w:tcW w:w="1276" w:type="dxa"/>
          </w:tcPr>
          <w:p w14:paraId="701450AC" w14:textId="728D5C69" w:rsidR="0007333B" w:rsidRPr="0007333B" w:rsidRDefault="005C2D69" w:rsidP="00E14456">
            <w:pPr>
              <w:jc w:val="center"/>
              <w:rPr>
                <w:sz w:val="20"/>
                <w:szCs w:val="20"/>
              </w:rPr>
            </w:pPr>
            <w:r w:rsidRPr="005C2D69">
              <w:rPr>
                <w:sz w:val="20"/>
                <w:szCs w:val="20"/>
              </w:rPr>
              <w:t>91-64-5</w:t>
            </w:r>
          </w:p>
        </w:tc>
        <w:tc>
          <w:tcPr>
            <w:tcW w:w="1300" w:type="dxa"/>
          </w:tcPr>
          <w:p w14:paraId="5667C60D" w14:textId="41A14123" w:rsidR="0007333B" w:rsidRPr="0007333B" w:rsidRDefault="005C2D69" w:rsidP="00665AD8">
            <w:pPr>
              <w:rPr>
                <w:sz w:val="20"/>
                <w:szCs w:val="20"/>
              </w:rPr>
            </w:pPr>
            <w:r w:rsidRPr="005C2D69">
              <w:rPr>
                <w:sz w:val="20"/>
                <w:szCs w:val="20"/>
              </w:rPr>
              <w:t>202-086-7</w:t>
            </w:r>
          </w:p>
        </w:tc>
        <w:tc>
          <w:tcPr>
            <w:tcW w:w="2244" w:type="dxa"/>
          </w:tcPr>
          <w:p w14:paraId="6625CC65" w14:textId="279B9CD1" w:rsidR="0007333B" w:rsidRPr="0007333B" w:rsidRDefault="005C2D69" w:rsidP="00665AD8">
            <w:pPr>
              <w:rPr>
                <w:sz w:val="20"/>
                <w:szCs w:val="20"/>
              </w:rPr>
            </w:pPr>
            <w:r w:rsidRPr="005C2D69">
              <w:rPr>
                <w:sz w:val="20"/>
                <w:szCs w:val="20"/>
              </w:rPr>
              <w:t xml:space="preserve">Acute </w:t>
            </w:r>
            <w:proofErr w:type="spellStart"/>
            <w:r w:rsidRPr="005C2D69">
              <w:rPr>
                <w:sz w:val="20"/>
                <w:szCs w:val="20"/>
              </w:rPr>
              <w:t>Tox</w:t>
            </w:r>
            <w:proofErr w:type="spellEnd"/>
            <w:r w:rsidRPr="005C2D69">
              <w:rPr>
                <w:sz w:val="20"/>
                <w:szCs w:val="20"/>
              </w:rPr>
              <w:t>. 4 (Oral</w:t>
            </w:r>
            <w:proofErr w:type="gramStart"/>
            <w:r w:rsidRPr="005C2D69">
              <w:rPr>
                <w:sz w:val="20"/>
                <w:szCs w:val="20"/>
              </w:rPr>
              <w:t>);H</w:t>
            </w:r>
            <w:proofErr w:type="gramEnd"/>
            <w:r w:rsidRPr="005C2D69">
              <w:rPr>
                <w:sz w:val="20"/>
                <w:szCs w:val="20"/>
              </w:rPr>
              <w:t xml:space="preserve">302 Skin Sens. </w:t>
            </w:r>
            <w:proofErr w:type="gramStart"/>
            <w:r w:rsidRPr="005C2D69">
              <w:rPr>
                <w:sz w:val="20"/>
                <w:szCs w:val="20"/>
              </w:rPr>
              <w:t>1;H</w:t>
            </w:r>
            <w:proofErr w:type="gramEnd"/>
            <w:r w:rsidRPr="005C2D69">
              <w:rPr>
                <w:sz w:val="20"/>
                <w:szCs w:val="20"/>
              </w:rPr>
              <w:t xml:space="preserve">317 </w:t>
            </w:r>
            <w:proofErr w:type="spellStart"/>
            <w:r w:rsidRPr="005C2D69">
              <w:rPr>
                <w:sz w:val="20"/>
                <w:szCs w:val="20"/>
              </w:rPr>
              <w:t>Aquatic</w:t>
            </w:r>
            <w:proofErr w:type="spellEnd"/>
            <w:r w:rsidRPr="005C2D69">
              <w:rPr>
                <w:sz w:val="20"/>
                <w:szCs w:val="20"/>
              </w:rPr>
              <w:t xml:space="preserve"> </w:t>
            </w:r>
            <w:proofErr w:type="spellStart"/>
            <w:r w:rsidRPr="005C2D69">
              <w:rPr>
                <w:sz w:val="20"/>
                <w:szCs w:val="20"/>
              </w:rPr>
              <w:t>Chronic</w:t>
            </w:r>
            <w:proofErr w:type="spellEnd"/>
            <w:r w:rsidRPr="005C2D69">
              <w:rPr>
                <w:sz w:val="20"/>
                <w:szCs w:val="20"/>
              </w:rPr>
              <w:t xml:space="preserve">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lastRenderedPageBreak/>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94FC166" w:rsidR="00345582" w:rsidRDefault="00DC2364" w:rsidP="0032263F">
            <w:pPr>
              <w:rPr>
                <w:lang w:val="fr-FR"/>
              </w:rPr>
            </w:pPr>
            <w:r w:rsidRPr="00DC2364">
              <w:t>1.514 - 1.524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lastRenderedPageBreak/>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lastRenderedPageBreak/>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06489" w14:paraId="590504F0" w14:textId="77777777" w:rsidTr="00E211F0">
        <w:tc>
          <w:tcPr>
            <w:tcW w:w="965" w:type="dxa"/>
          </w:tcPr>
          <w:p w14:paraId="4F7ADDBE" w14:textId="2C992A1F" w:rsidR="00006489" w:rsidRDefault="00DC2364" w:rsidP="00E211F0">
            <w:pPr>
              <w:rPr>
                <w:lang w:val="fr-FR"/>
              </w:rPr>
            </w:pPr>
            <w:r>
              <w:rPr>
                <w:lang w:val="fr-FR"/>
              </w:rPr>
              <w:t>H302</w:t>
            </w:r>
          </w:p>
        </w:tc>
        <w:tc>
          <w:tcPr>
            <w:tcW w:w="1865" w:type="dxa"/>
          </w:tcPr>
          <w:p w14:paraId="37999B7D" w14:textId="47EF3FD6" w:rsidR="00006489" w:rsidRPr="00231B02" w:rsidRDefault="00225DCA" w:rsidP="00274782">
            <w:r>
              <w:t xml:space="preserve">Acute </w:t>
            </w:r>
            <w:proofErr w:type="spellStart"/>
            <w:r>
              <w:t>Tox</w:t>
            </w:r>
            <w:proofErr w:type="spellEnd"/>
            <w:r>
              <w:t>. 4</w:t>
            </w:r>
          </w:p>
        </w:tc>
        <w:tc>
          <w:tcPr>
            <w:tcW w:w="6232" w:type="dxa"/>
          </w:tcPr>
          <w:p w14:paraId="1AEEDF9B" w14:textId="14343D97" w:rsidR="00006489" w:rsidRPr="00231B02" w:rsidRDefault="00225DCA" w:rsidP="00E211F0">
            <w:r w:rsidRPr="00225DCA">
              <w:t>Nocif en cas d'ingestion</w:t>
            </w:r>
            <w:r>
              <w:t>.</w:t>
            </w:r>
          </w:p>
        </w:tc>
      </w:tr>
      <w:tr w:rsidR="00DC2364" w14:paraId="2D3E6BE1" w14:textId="77777777" w:rsidTr="00E211F0">
        <w:tc>
          <w:tcPr>
            <w:tcW w:w="965" w:type="dxa"/>
          </w:tcPr>
          <w:p w14:paraId="79477CDE" w14:textId="6BA3ABA6" w:rsidR="00DC2364" w:rsidRDefault="00DC2364" w:rsidP="00E211F0">
            <w:pPr>
              <w:rPr>
                <w:lang w:val="fr-FR"/>
              </w:rPr>
            </w:pPr>
            <w:r>
              <w:rPr>
                <w:lang w:val="fr-FR"/>
              </w:rPr>
              <w:t>H304</w:t>
            </w:r>
          </w:p>
        </w:tc>
        <w:tc>
          <w:tcPr>
            <w:tcW w:w="1865" w:type="dxa"/>
          </w:tcPr>
          <w:p w14:paraId="468E3D98" w14:textId="08829253" w:rsidR="00DC2364" w:rsidRPr="00006489" w:rsidRDefault="00225DCA" w:rsidP="00274782">
            <w:r>
              <w:t xml:space="preserve">Asp. </w:t>
            </w:r>
            <w:proofErr w:type="spellStart"/>
            <w:r>
              <w:t>Tox</w:t>
            </w:r>
            <w:proofErr w:type="spellEnd"/>
            <w:r>
              <w:t xml:space="preserve"> 1</w:t>
            </w:r>
          </w:p>
        </w:tc>
        <w:tc>
          <w:tcPr>
            <w:tcW w:w="6232" w:type="dxa"/>
          </w:tcPr>
          <w:p w14:paraId="59DDCE41" w14:textId="332B8F9D" w:rsidR="00DC2364" w:rsidRPr="00006489" w:rsidRDefault="00225DCA" w:rsidP="00E211F0">
            <w:r w:rsidRPr="00225DCA">
              <w:t>Peut être mortel en cas d'ingestion et de pénétration dans les voies respiratoires</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0D398F67" w:rsidR="00E211F0" w:rsidRDefault="00E211F0" w:rsidP="00E211F0">
            <w:pPr>
              <w:rPr>
                <w:lang w:val="fr-FR"/>
              </w:rPr>
            </w:pPr>
            <w:r>
              <w:rPr>
                <w:lang w:val="fr-FR"/>
              </w:rPr>
              <w:t>H4</w:t>
            </w:r>
            <w:r w:rsidR="00221559">
              <w:rPr>
                <w:lang w:val="fr-FR"/>
              </w:rPr>
              <w:t>0</w:t>
            </w:r>
            <w:r w:rsidR="00006489">
              <w:rPr>
                <w:lang w:val="fr-FR"/>
              </w:rPr>
              <w:t>0</w:t>
            </w:r>
          </w:p>
        </w:tc>
        <w:tc>
          <w:tcPr>
            <w:tcW w:w="1865" w:type="dxa"/>
          </w:tcPr>
          <w:p w14:paraId="4781F7D5" w14:textId="331DE507" w:rsidR="00E211F0" w:rsidRDefault="00221559" w:rsidP="00274782">
            <w:pPr>
              <w:rPr>
                <w:lang w:val="fr-FR"/>
              </w:rPr>
            </w:pPr>
            <w:proofErr w:type="spellStart"/>
            <w:r w:rsidRPr="00221559">
              <w:t>Aquatic</w:t>
            </w:r>
            <w:proofErr w:type="spellEnd"/>
            <w:r w:rsidRPr="00221559">
              <w:t xml:space="preserve"> Acute </w:t>
            </w:r>
            <w:r w:rsidR="00006489">
              <w:t>1</w:t>
            </w:r>
          </w:p>
        </w:tc>
        <w:tc>
          <w:tcPr>
            <w:tcW w:w="6232" w:type="dxa"/>
          </w:tcPr>
          <w:p w14:paraId="3A522448" w14:textId="36F0A776" w:rsidR="00E211F0" w:rsidRDefault="00006489" w:rsidP="00E211F0">
            <w:pPr>
              <w:rPr>
                <w:lang w:val="fr-FR"/>
              </w:rPr>
            </w:pPr>
            <w:r>
              <w:t>Très toxique</w:t>
            </w:r>
            <w:r w:rsidR="00231B02">
              <w:t xml:space="preserve"> </w:t>
            </w:r>
            <w:r w:rsidR="00231B02" w:rsidRPr="00231B02">
              <w:t>pour les organismes aquatiques</w:t>
            </w:r>
            <w:r w:rsidR="00221559">
              <w:t>.</w:t>
            </w:r>
          </w:p>
        </w:tc>
      </w:tr>
      <w:tr w:rsidR="00006489" w14:paraId="19C1F16F" w14:textId="77777777" w:rsidTr="00E211F0">
        <w:tc>
          <w:tcPr>
            <w:tcW w:w="965" w:type="dxa"/>
          </w:tcPr>
          <w:p w14:paraId="7A91068E" w14:textId="4E617892" w:rsidR="00006489" w:rsidRDefault="00006489" w:rsidP="00E211F0">
            <w:pPr>
              <w:rPr>
                <w:lang w:val="fr-FR"/>
              </w:rPr>
            </w:pPr>
            <w:r>
              <w:rPr>
                <w:lang w:val="fr-FR"/>
              </w:rPr>
              <w:t>H410</w:t>
            </w:r>
          </w:p>
        </w:tc>
        <w:tc>
          <w:tcPr>
            <w:tcW w:w="1865" w:type="dxa"/>
          </w:tcPr>
          <w:p w14:paraId="28B57D5C" w14:textId="16A5D804" w:rsidR="00006489" w:rsidRPr="00221559" w:rsidRDefault="00006489" w:rsidP="00274782">
            <w:proofErr w:type="spellStart"/>
            <w:r>
              <w:t>Aquatic</w:t>
            </w:r>
            <w:proofErr w:type="spellEnd"/>
            <w:r>
              <w:t xml:space="preserve"> </w:t>
            </w:r>
            <w:proofErr w:type="spellStart"/>
            <w:r>
              <w:t>Chronic</w:t>
            </w:r>
            <w:proofErr w:type="spellEnd"/>
            <w:r>
              <w:t xml:space="preserve"> 1</w:t>
            </w:r>
          </w:p>
        </w:tc>
        <w:tc>
          <w:tcPr>
            <w:tcW w:w="6232" w:type="dxa"/>
          </w:tcPr>
          <w:p w14:paraId="5596EAFE" w14:textId="1A2C0C78" w:rsidR="00006489" w:rsidRDefault="00006489" w:rsidP="00E211F0">
            <w:r w:rsidRPr="00006489">
              <w:t>Très toxique pour les organismes aquatiques</w:t>
            </w:r>
            <w:r>
              <w:t>, entraîne des effets néfastes à long terme.</w:t>
            </w:r>
          </w:p>
        </w:tc>
      </w:tr>
      <w:tr w:rsidR="00DC2364" w14:paraId="24741575" w14:textId="77777777" w:rsidTr="00E211F0">
        <w:tc>
          <w:tcPr>
            <w:tcW w:w="965" w:type="dxa"/>
          </w:tcPr>
          <w:p w14:paraId="16A31603" w14:textId="0D9C70BF" w:rsidR="00DC2364" w:rsidRDefault="00DC2364" w:rsidP="00E211F0">
            <w:pPr>
              <w:rPr>
                <w:lang w:val="fr-FR"/>
              </w:rPr>
            </w:pPr>
            <w:r>
              <w:rPr>
                <w:lang w:val="fr-FR"/>
              </w:rPr>
              <w:t>H412</w:t>
            </w:r>
          </w:p>
        </w:tc>
        <w:tc>
          <w:tcPr>
            <w:tcW w:w="1865" w:type="dxa"/>
          </w:tcPr>
          <w:p w14:paraId="09903ECB" w14:textId="6F1FB813" w:rsidR="00DC2364" w:rsidRDefault="00DC2364" w:rsidP="00274782">
            <w:proofErr w:type="spellStart"/>
            <w:r w:rsidRPr="00DC2364">
              <w:t>Aquatic</w:t>
            </w:r>
            <w:proofErr w:type="spellEnd"/>
            <w:r w:rsidRPr="00DC2364">
              <w:t xml:space="preserve"> </w:t>
            </w:r>
            <w:proofErr w:type="spellStart"/>
            <w:r w:rsidRPr="00DC2364">
              <w:t>Chronic</w:t>
            </w:r>
            <w:proofErr w:type="spellEnd"/>
            <w:r>
              <w:t xml:space="preserve"> 3</w:t>
            </w:r>
          </w:p>
        </w:tc>
        <w:tc>
          <w:tcPr>
            <w:tcW w:w="6232" w:type="dxa"/>
          </w:tcPr>
          <w:p w14:paraId="7DC5B315" w14:textId="172AC422" w:rsidR="00DC2364" w:rsidRPr="00006489" w:rsidRDefault="00DC2364" w:rsidP="00E211F0">
            <w:r>
              <w:t xml:space="preserve">Nocif </w:t>
            </w:r>
            <w:r w:rsidRPr="00DC2364">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509A2EF"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6F7588">
        <w:rPr>
          <w:color w:val="1F497D" w:themeColor="text2"/>
          <w:lang w:val="fr-FR"/>
        </w:rPr>
        <w:t>1</w:t>
      </w:r>
      <w:r w:rsidR="00225DCA">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D872" w14:textId="77777777" w:rsidR="006B4A00" w:rsidRDefault="006B4A00" w:rsidP="005C5A81">
      <w:pPr>
        <w:spacing w:after="0" w:line="240" w:lineRule="auto"/>
      </w:pPr>
      <w:r>
        <w:separator/>
      </w:r>
    </w:p>
  </w:endnote>
  <w:endnote w:type="continuationSeparator" w:id="0">
    <w:p w14:paraId="05C63EE0" w14:textId="77777777" w:rsidR="006B4A00" w:rsidRDefault="006B4A0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ECE1" w14:textId="77777777" w:rsidR="006B4A00" w:rsidRDefault="006B4A00" w:rsidP="005C5A81">
      <w:pPr>
        <w:spacing w:after="0" w:line="240" w:lineRule="auto"/>
      </w:pPr>
      <w:r>
        <w:separator/>
      </w:r>
    </w:p>
  </w:footnote>
  <w:footnote w:type="continuationSeparator" w:id="0">
    <w:p w14:paraId="6481270D" w14:textId="77777777" w:rsidR="006B4A00" w:rsidRDefault="006B4A0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797DBBC" w:rsidR="005C5A81" w:rsidRPr="00D409F6" w:rsidRDefault="00810C47">
        <w:pPr>
          <w:pStyle w:val="En-tte"/>
          <w:jc w:val="right"/>
          <w:rPr>
            <w:b/>
            <w:bCs/>
            <w:caps/>
            <w:color w:val="244061" w:themeColor="accent1" w:themeShade="80"/>
            <w:sz w:val="24"/>
            <w:szCs w:val="24"/>
          </w:rPr>
        </w:pPr>
        <w:r>
          <w:rPr>
            <w:b/>
            <w:bCs/>
            <w:caps/>
            <w:color w:val="244061" w:themeColor="accent1" w:themeShade="80"/>
            <w:sz w:val="24"/>
            <w:szCs w:val="24"/>
          </w:rPr>
          <w:t>HONEY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9-20T00:00:00Z">
        <w:dateFormat w:val="dd/MM/yy"/>
        <w:lid w:val="fr-FR"/>
        <w:storeMappedDataAs w:val="dateTime"/>
        <w:calendar w:val="gregorian"/>
      </w:date>
    </w:sdtPr>
    <w:sdtEndPr/>
    <w:sdtContent>
      <w:p w14:paraId="2E20D5B7" w14:textId="3F3628D8" w:rsidR="005C5A81" w:rsidRDefault="00810C47">
        <w:pPr>
          <w:pStyle w:val="En-tte"/>
          <w:jc w:val="right"/>
          <w:rPr>
            <w:caps/>
            <w:color w:val="1F497D" w:themeColor="text2"/>
            <w:sz w:val="20"/>
            <w:szCs w:val="20"/>
          </w:rPr>
        </w:pPr>
        <w:r>
          <w:rPr>
            <w:caps/>
            <w:color w:val="1F497D" w:themeColor="text2"/>
            <w:sz w:val="20"/>
            <w:szCs w:val="20"/>
            <w:lang w:val="fr-FR"/>
          </w:rPr>
          <w:t>20</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/21</w:t>
        </w:r>
      </w:p>
    </w:sdtContent>
  </w:sdt>
  <w:p w14:paraId="3CB38813" w14:textId="42867419" w:rsidR="005C5A81" w:rsidRPr="00D409F6" w:rsidRDefault="006B4A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910F0"/>
    <w:rsid w:val="000A5E33"/>
    <w:rsid w:val="000B5BEA"/>
    <w:rsid w:val="000D6E66"/>
    <w:rsid w:val="000E6380"/>
    <w:rsid w:val="00122EA8"/>
    <w:rsid w:val="001303BF"/>
    <w:rsid w:val="001938AD"/>
    <w:rsid w:val="001D107D"/>
    <w:rsid w:val="001D31C6"/>
    <w:rsid w:val="00221559"/>
    <w:rsid w:val="00225DCA"/>
    <w:rsid w:val="00231B02"/>
    <w:rsid w:val="00260966"/>
    <w:rsid w:val="00274782"/>
    <w:rsid w:val="0029501C"/>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B6BD1"/>
    <w:rsid w:val="005C2D69"/>
    <w:rsid w:val="005C5A81"/>
    <w:rsid w:val="005F5696"/>
    <w:rsid w:val="00663D90"/>
    <w:rsid w:val="00665AD8"/>
    <w:rsid w:val="0067108B"/>
    <w:rsid w:val="0067416F"/>
    <w:rsid w:val="006804BC"/>
    <w:rsid w:val="006B4A00"/>
    <w:rsid w:val="006B6187"/>
    <w:rsid w:val="006D36BF"/>
    <w:rsid w:val="006F7588"/>
    <w:rsid w:val="007416B2"/>
    <w:rsid w:val="0074254B"/>
    <w:rsid w:val="007774C4"/>
    <w:rsid w:val="007917A8"/>
    <w:rsid w:val="007925CA"/>
    <w:rsid w:val="007C09F1"/>
    <w:rsid w:val="007C7FEF"/>
    <w:rsid w:val="007D7107"/>
    <w:rsid w:val="007F1541"/>
    <w:rsid w:val="007F2BBD"/>
    <w:rsid w:val="00810C47"/>
    <w:rsid w:val="008345D5"/>
    <w:rsid w:val="0085550A"/>
    <w:rsid w:val="00861204"/>
    <w:rsid w:val="00866365"/>
    <w:rsid w:val="008916BE"/>
    <w:rsid w:val="00897FF3"/>
    <w:rsid w:val="009202AB"/>
    <w:rsid w:val="00932D87"/>
    <w:rsid w:val="009C2B0B"/>
    <w:rsid w:val="00A45E8C"/>
    <w:rsid w:val="00A9026B"/>
    <w:rsid w:val="00B820BB"/>
    <w:rsid w:val="00BF336C"/>
    <w:rsid w:val="00C00E12"/>
    <w:rsid w:val="00C77135"/>
    <w:rsid w:val="00CB4E4B"/>
    <w:rsid w:val="00CE7E6B"/>
    <w:rsid w:val="00D26B22"/>
    <w:rsid w:val="00D409F6"/>
    <w:rsid w:val="00D67766"/>
    <w:rsid w:val="00D869F5"/>
    <w:rsid w:val="00DB678E"/>
    <w:rsid w:val="00DC2364"/>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14E9F"/>
    <w:rsid w:val="003D7EC6"/>
    <w:rsid w:val="00551707"/>
    <w:rsid w:val="00660C81"/>
    <w:rsid w:val="00667E18"/>
    <w:rsid w:val="00794116"/>
    <w:rsid w:val="008B15E9"/>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1771</Words>
  <Characters>9742</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HONEY 10%</dc:creator>
  <cp:keywords/>
  <dc:description/>
  <cp:lastModifiedBy>Marie-Laure Casse</cp:lastModifiedBy>
  <cp:revision>3</cp:revision>
  <dcterms:created xsi:type="dcterms:W3CDTF">2022-04-14T14:15:00Z</dcterms:created>
  <dcterms:modified xsi:type="dcterms:W3CDTF">2022-04-14T14:28:00Z</dcterms:modified>
</cp:coreProperties>
</file>