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F3ED61F" w:rsidR="007F2BBD" w:rsidRDefault="00FC6EB2" w:rsidP="007F2BBD">
            <w:r>
              <w:rPr>
                <w:b/>
                <w:bCs/>
              </w:rPr>
              <w:t xml:space="preserve">LITTLE DOVE </w:t>
            </w:r>
            <w:r w:rsidR="003E2EC7">
              <w:rPr>
                <w:b/>
                <w:bCs/>
              </w:rPr>
              <w:t>7</w:t>
            </w:r>
            <w:r w:rsidR="001D107D" w:rsidRPr="0032190D">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0AA5EDD" w:rsidR="00ED2FAC" w:rsidRDefault="00DD3AE2" w:rsidP="0050296B">
            <w:r>
              <w:t>-</w:t>
            </w:r>
          </w:p>
        </w:tc>
        <w:tc>
          <w:tcPr>
            <w:tcW w:w="6799" w:type="dxa"/>
          </w:tcPr>
          <w:p w14:paraId="73C55216" w14:textId="201008B3"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142CBB9" w:rsidR="0050296B" w:rsidRDefault="0067416F" w:rsidP="0050296B">
      <w:pPr>
        <w:spacing w:after="0"/>
      </w:pPr>
      <w:r>
        <w:lastRenderedPageBreak/>
        <w:t xml:space="preserve">Mention d’avertissement : </w:t>
      </w:r>
      <w:r w:rsidR="0048106A">
        <w:t xml:space="preserve"> </w:t>
      </w:r>
      <w:r w:rsidR="00DD3AE2">
        <w:t>Néant</w:t>
      </w:r>
    </w:p>
    <w:p w14:paraId="28BF3CB5" w14:textId="2A8E6FDF" w:rsidR="0048106A" w:rsidRDefault="0048106A" w:rsidP="0050296B">
      <w:pPr>
        <w:spacing w:after="0"/>
      </w:pPr>
    </w:p>
    <w:p w14:paraId="4657A143" w14:textId="356674A3" w:rsidR="0050296B" w:rsidRDefault="0050296B" w:rsidP="0050296B">
      <w:pPr>
        <w:spacing w:after="0"/>
      </w:pPr>
      <w:r>
        <w:t>Pictogramme de danger</w:t>
      </w:r>
      <w:r w:rsidR="00B820BB" w:rsidRPr="00B820BB">
        <w:rPr>
          <w:noProof/>
          <w:lang w:val="fr-FR"/>
        </w:rPr>
        <w:t xml:space="preserve"> </w:t>
      </w:r>
      <w:r w:rsidR="00DD3AE2">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369554A7" w:rsidR="0067416F" w:rsidRDefault="00DD3AE2"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5423ADD" w:rsidR="0050296B" w:rsidRDefault="00861204" w:rsidP="0050296B">
      <w:pPr>
        <w:spacing w:after="0"/>
      </w:pPr>
      <w:r>
        <w:t>EUH208</w:t>
      </w:r>
      <w:r>
        <w:tab/>
      </w:r>
      <w:r w:rsidRPr="001938AD">
        <w:rPr>
          <w:u w:val="single"/>
        </w:rPr>
        <w:t>Contient</w:t>
      </w:r>
      <w:r>
        <w:t xml:space="preserve"> : </w:t>
      </w:r>
      <w:proofErr w:type="spellStart"/>
      <w:r w:rsidR="00EC3EE8" w:rsidRPr="00EC3EE8">
        <w:t>Hexyl</w:t>
      </w:r>
      <w:proofErr w:type="spellEnd"/>
      <w:r w:rsidR="00EC3EE8" w:rsidRPr="00EC3EE8">
        <w:t xml:space="preserve"> </w:t>
      </w:r>
      <w:proofErr w:type="spellStart"/>
      <w:r w:rsidR="00EC3EE8" w:rsidRPr="00EC3EE8">
        <w:t>cinnamaldehyde</w:t>
      </w:r>
      <w:proofErr w:type="spellEnd"/>
      <w:r w:rsidR="00EC3EE8">
        <w:t>,</w:t>
      </w:r>
      <w:r w:rsidR="004A60E6" w:rsidRPr="004A60E6">
        <w:rPr>
          <w:sz w:val="20"/>
          <w:szCs w:val="20"/>
        </w:rPr>
        <w:t xml:space="preserve"> </w:t>
      </w:r>
      <w:r w:rsidR="004A60E6" w:rsidRPr="004A60E6">
        <w:rPr>
          <w:sz w:val="20"/>
          <w:szCs w:val="20"/>
        </w:rPr>
        <w:t xml:space="preserve">4-tert-Butylcyclohexyl </w:t>
      </w:r>
      <w:proofErr w:type="spellStart"/>
      <w:r w:rsidR="004A60E6" w:rsidRPr="004A60E6">
        <w:rPr>
          <w:sz w:val="20"/>
          <w:szCs w:val="20"/>
        </w:rPr>
        <w:t>acetate</w:t>
      </w:r>
      <w:proofErr w:type="spellEnd"/>
      <w:r w:rsidR="004A60E6">
        <w:rPr>
          <w:sz w:val="20"/>
          <w:szCs w:val="20"/>
        </w:rPr>
        <w:t>,</w:t>
      </w:r>
      <w:r w:rsidR="004A60E6" w:rsidRPr="004A60E6">
        <w:rPr>
          <w:sz w:val="20"/>
          <w:szCs w:val="20"/>
        </w:rPr>
        <w:t xml:space="preserve"> </w:t>
      </w:r>
      <w:proofErr w:type="spellStart"/>
      <w:r w:rsidR="004A60E6" w:rsidRPr="004A60E6">
        <w:rPr>
          <w:sz w:val="20"/>
          <w:szCs w:val="20"/>
        </w:rPr>
        <w:t>Linalool</w:t>
      </w:r>
      <w:proofErr w:type="spellEnd"/>
      <w:r w:rsidR="004A60E6">
        <w:rPr>
          <w:sz w:val="20"/>
          <w:szCs w:val="20"/>
        </w:rPr>
        <w:t xml:space="preserve">, </w:t>
      </w:r>
      <w:proofErr w:type="spellStart"/>
      <w:r w:rsidR="004A60E6" w:rsidRPr="004A60E6">
        <w:rPr>
          <w:sz w:val="20"/>
          <w:szCs w:val="20"/>
        </w:rPr>
        <w:t>Benzyl</w:t>
      </w:r>
      <w:proofErr w:type="spellEnd"/>
      <w:r w:rsidR="004A60E6" w:rsidRPr="004A60E6">
        <w:rPr>
          <w:sz w:val="20"/>
          <w:szCs w:val="20"/>
        </w:rPr>
        <w:t xml:space="preserve"> salicylate</w:t>
      </w:r>
      <w:r w:rsidR="004A60E6">
        <w:rPr>
          <w:sz w:val="20"/>
          <w:szCs w:val="20"/>
        </w:rPr>
        <w:t xml:space="preserve">, </w:t>
      </w:r>
      <w:r w:rsidR="004A60E6" w:rsidRPr="004A60E6">
        <w:rPr>
          <w:sz w:val="20"/>
          <w:szCs w:val="20"/>
        </w:rPr>
        <w:t>Iso-E Super [1-(1,2,3,4,5,6,7,8-Octahydro2,3,8,8-tetramethyl-2-naphthalenyl)ethanone]</w:t>
      </w:r>
      <w:r w:rsidR="004A60E6">
        <w:rPr>
          <w:sz w:val="20"/>
          <w:szCs w:val="20"/>
        </w:rPr>
        <w:t xml:space="preserve">, </w:t>
      </w:r>
      <w:r w:rsidR="004A60E6" w:rsidRPr="004A60E6">
        <w:rPr>
          <w:sz w:val="20"/>
          <w:szCs w:val="20"/>
        </w:rPr>
        <w:t>2-(4-tert-Butylbenzyl)</w:t>
      </w:r>
      <w:proofErr w:type="spellStart"/>
      <w:r w:rsidR="004A60E6" w:rsidRPr="004A60E6">
        <w:rPr>
          <w:sz w:val="20"/>
          <w:szCs w:val="20"/>
        </w:rPr>
        <w:t>propionaldehyde</w:t>
      </w:r>
      <w:proofErr w:type="spellEnd"/>
      <w:r w:rsidR="004A60E6" w:rsidRPr="004A60E6">
        <w:rPr>
          <w:sz w:val="20"/>
          <w:szCs w:val="20"/>
        </w:rPr>
        <w:t xml:space="preserve"> (Lilial)</w:t>
      </w:r>
      <w:r w:rsidR="004A60E6">
        <w:rPr>
          <w:sz w:val="20"/>
          <w:szCs w:val="20"/>
        </w:rPr>
        <w:t xml:space="preserve">, </w:t>
      </w:r>
      <w:proofErr w:type="spellStart"/>
      <w:r w:rsidR="004A60E6" w:rsidRPr="004A60E6">
        <w:rPr>
          <w:sz w:val="20"/>
          <w:szCs w:val="20"/>
        </w:rPr>
        <w:t>Eugenol</w:t>
      </w:r>
      <w:proofErr w:type="spellEnd"/>
      <w:r w:rsidR="004A60E6">
        <w:rPr>
          <w:sz w:val="20"/>
          <w:szCs w:val="20"/>
        </w:rPr>
        <w:t>.</w:t>
      </w:r>
      <w:r w:rsidR="00590349">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DD3AE2">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D3AE2">
        <w:tc>
          <w:tcPr>
            <w:tcW w:w="3256" w:type="dxa"/>
          </w:tcPr>
          <w:p w14:paraId="4550350F" w14:textId="75ACAB7B" w:rsidR="00665AD8" w:rsidRPr="00E14456" w:rsidRDefault="00897FF3" w:rsidP="00665AD8">
            <w:pPr>
              <w:rPr>
                <w:sz w:val="20"/>
                <w:szCs w:val="20"/>
              </w:rPr>
            </w:pPr>
            <w:proofErr w:type="spellStart"/>
            <w:r w:rsidRPr="00897FF3">
              <w:rPr>
                <w:sz w:val="20"/>
                <w:szCs w:val="20"/>
              </w:rPr>
              <w:t>Hexyl</w:t>
            </w:r>
            <w:proofErr w:type="spellEnd"/>
            <w:r w:rsidRPr="00897FF3">
              <w:rPr>
                <w:sz w:val="20"/>
                <w:szCs w:val="20"/>
              </w:rPr>
              <w:t xml:space="preserve"> </w:t>
            </w:r>
            <w:proofErr w:type="spellStart"/>
            <w:r w:rsidRPr="00897FF3">
              <w:rPr>
                <w:sz w:val="20"/>
                <w:szCs w:val="20"/>
              </w:rPr>
              <w:t>cinnamaldehyde</w:t>
            </w:r>
            <w:proofErr w:type="spellEnd"/>
          </w:p>
        </w:tc>
        <w:tc>
          <w:tcPr>
            <w:tcW w:w="1417" w:type="dxa"/>
          </w:tcPr>
          <w:p w14:paraId="311057F7" w14:textId="2A2841C2" w:rsidR="00665AD8" w:rsidRPr="00E14456" w:rsidRDefault="008915EC" w:rsidP="00E14456">
            <w:pPr>
              <w:jc w:val="center"/>
              <w:rPr>
                <w:sz w:val="20"/>
                <w:szCs w:val="20"/>
              </w:rPr>
            </w:pPr>
            <w:r>
              <w:rPr>
                <w:sz w:val="20"/>
                <w:szCs w:val="20"/>
              </w:rPr>
              <w:t>0.49-0.63</w:t>
            </w:r>
          </w:p>
        </w:tc>
        <w:tc>
          <w:tcPr>
            <w:tcW w:w="1276" w:type="dxa"/>
          </w:tcPr>
          <w:p w14:paraId="5B0B7E90" w14:textId="144285FE" w:rsidR="00665AD8" w:rsidRPr="00E14456" w:rsidRDefault="00897FF3" w:rsidP="00E14456">
            <w:pPr>
              <w:jc w:val="center"/>
              <w:rPr>
                <w:sz w:val="20"/>
                <w:szCs w:val="20"/>
              </w:rPr>
            </w:pPr>
            <w:r w:rsidRPr="00897FF3">
              <w:rPr>
                <w:sz w:val="20"/>
                <w:szCs w:val="20"/>
              </w:rPr>
              <w:t>101-86-0</w:t>
            </w:r>
          </w:p>
        </w:tc>
        <w:tc>
          <w:tcPr>
            <w:tcW w:w="1300" w:type="dxa"/>
          </w:tcPr>
          <w:p w14:paraId="6303405D" w14:textId="010CFA55" w:rsidR="00665AD8" w:rsidRPr="00E14456" w:rsidRDefault="00897FF3" w:rsidP="00665AD8">
            <w:pPr>
              <w:rPr>
                <w:sz w:val="20"/>
                <w:szCs w:val="20"/>
              </w:rPr>
            </w:pPr>
            <w:r w:rsidRPr="00897FF3">
              <w:rPr>
                <w:sz w:val="20"/>
                <w:szCs w:val="20"/>
              </w:rPr>
              <w:t>202-983-3</w:t>
            </w:r>
          </w:p>
        </w:tc>
        <w:tc>
          <w:tcPr>
            <w:tcW w:w="2244" w:type="dxa"/>
          </w:tcPr>
          <w:p w14:paraId="0EC918C3" w14:textId="384C6A57" w:rsidR="00E14456" w:rsidRPr="00E14456" w:rsidRDefault="00897FF3" w:rsidP="00665AD8">
            <w:pPr>
              <w:rPr>
                <w:sz w:val="20"/>
                <w:szCs w:val="20"/>
              </w:rPr>
            </w:pPr>
            <w:r w:rsidRPr="00897FF3">
              <w:rPr>
                <w:sz w:val="20"/>
                <w:szCs w:val="20"/>
              </w:rPr>
              <w:t xml:space="preserve">Skin Sens. 1;H317 </w:t>
            </w:r>
            <w:proofErr w:type="spellStart"/>
            <w:r w:rsidRPr="00897FF3">
              <w:rPr>
                <w:sz w:val="20"/>
                <w:szCs w:val="20"/>
              </w:rPr>
              <w:t>Aquatic</w:t>
            </w:r>
            <w:proofErr w:type="spellEnd"/>
            <w:r w:rsidRPr="00897FF3">
              <w:rPr>
                <w:sz w:val="20"/>
                <w:szCs w:val="20"/>
              </w:rPr>
              <w:t xml:space="preserve"> Acute 1;H400 </w:t>
            </w:r>
            <w:proofErr w:type="spellStart"/>
            <w:r w:rsidRPr="00897FF3">
              <w:rPr>
                <w:sz w:val="20"/>
                <w:szCs w:val="20"/>
              </w:rPr>
              <w:t>Aquatic</w:t>
            </w:r>
            <w:proofErr w:type="spellEnd"/>
            <w:r w:rsidRPr="00897FF3">
              <w:rPr>
                <w:sz w:val="20"/>
                <w:szCs w:val="20"/>
              </w:rPr>
              <w:t xml:space="preserve"> </w:t>
            </w:r>
            <w:proofErr w:type="spellStart"/>
            <w:r w:rsidRPr="00897FF3">
              <w:rPr>
                <w:sz w:val="20"/>
                <w:szCs w:val="20"/>
              </w:rPr>
              <w:t>Chronic</w:t>
            </w:r>
            <w:proofErr w:type="spellEnd"/>
            <w:r w:rsidRPr="00897FF3">
              <w:rPr>
                <w:sz w:val="20"/>
                <w:szCs w:val="20"/>
              </w:rPr>
              <w:t xml:space="preserve"> 2;H411</w:t>
            </w:r>
          </w:p>
        </w:tc>
      </w:tr>
      <w:tr w:rsidR="00DD3AE2" w14:paraId="3B2237F1" w14:textId="77777777" w:rsidTr="00DD3AE2">
        <w:tc>
          <w:tcPr>
            <w:tcW w:w="3256" w:type="dxa"/>
          </w:tcPr>
          <w:p w14:paraId="7F416736" w14:textId="42C879DF" w:rsidR="00DD3AE2" w:rsidRPr="00897FF3" w:rsidRDefault="00DD3AE2" w:rsidP="00665AD8">
            <w:pPr>
              <w:rPr>
                <w:sz w:val="20"/>
                <w:szCs w:val="20"/>
              </w:rPr>
            </w:pPr>
            <w:r w:rsidRPr="00DD3AE2">
              <w:rPr>
                <w:sz w:val="20"/>
                <w:szCs w:val="20"/>
              </w:rPr>
              <w:t xml:space="preserve">4-tert-Butylcyclohexyl </w:t>
            </w:r>
            <w:proofErr w:type="spellStart"/>
            <w:r w:rsidRPr="00DD3AE2">
              <w:rPr>
                <w:sz w:val="20"/>
                <w:szCs w:val="20"/>
              </w:rPr>
              <w:t>acetate</w:t>
            </w:r>
            <w:proofErr w:type="spellEnd"/>
          </w:p>
        </w:tc>
        <w:tc>
          <w:tcPr>
            <w:tcW w:w="1417" w:type="dxa"/>
          </w:tcPr>
          <w:p w14:paraId="0B2188D1" w14:textId="00CAE712" w:rsidR="00DD3AE2" w:rsidRDefault="008915EC" w:rsidP="00E14456">
            <w:pPr>
              <w:jc w:val="center"/>
              <w:rPr>
                <w:sz w:val="20"/>
                <w:szCs w:val="20"/>
              </w:rPr>
            </w:pPr>
            <w:r>
              <w:rPr>
                <w:sz w:val="20"/>
                <w:szCs w:val="20"/>
              </w:rPr>
              <w:t>0.4676-0.6076</w:t>
            </w:r>
          </w:p>
        </w:tc>
        <w:tc>
          <w:tcPr>
            <w:tcW w:w="1276" w:type="dxa"/>
          </w:tcPr>
          <w:p w14:paraId="208A79B1" w14:textId="7AEC7DB8" w:rsidR="00DD3AE2" w:rsidRPr="00897FF3" w:rsidRDefault="00DD3AE2" w:rsidP="00E14456">
            <w:pPr>
              <w:jc w:val="center"/>
              <w:rPr>
                <w:sz w:val="20"/>
                <w:szCs w:val="20"/>
              </w:rPr>
            </w:pPr>
            <w:r w:rsidRPr="00DD3AE2">
              <w:rPr>
                <w:sz w:val="20"/>
                <w:szCs w:val="20"/>
              </w:rPr>
              <w:t>32210-23-4</w:t>
            </w:r>
          </w:p>
        </w:tc>
        <w:tc>
          <w:tcPr>
            <w:tcW w:w="1300" w:type="dxa"/>
          </w:tcPr>
          <w:p w14:paraId="7B6B44E1" w14:textId="26A25E17" w:rsidR="00DD3AE2" w:rsidRPr="00897FF3" w:rsidRDefault="00DD3AE2" w:rsidP="00665AD8">
            <w:pPr>
              <w:rPr>
                <w:sz w:val="20"/>
                <w:szCs w:val="20"/>
              </w:rPr>
            </w:pPr>
            <w:r w:rsidRPr="00DD3AE2">
              <w:rPr>
                <w:sz w:val="20"/>
                <w:szCs w:val="20"/>
              </w:rPr>
              <w:t>250-954-9</w:t>
            </w:r>
          </w:p>
        </w:tc>
        <w:tc>
          <w:tcPr>
            <w:tcW w:w="2244" w:type="dxa"/>
          </w:tcPr>
          <w:p w14:paraId="5D3E53D0" w14:textId="004046D8" w:rsidR="00DD3AE2" w:rsidRPr="00897FF3" w:rsidRDefault="00DD3AE2" w:rsidP="00665AD8">
            <w:pPr>
              <w:rPr>
                <w:sz w:val="20"/>
                <w:szCs w:val="20"/>
              </w:rPr>
            </w:pPr>
            <w:r w:rsidRPr="00DD3AE2">
              <w:rPr>
                <w:sz w:val="20"/>
                <w:szCs w:val="20"/>
              </w:rPr>
              <w:t>Skin Sens. 1;H317</w:t>
            </w:r>
          </w:p>
        </w:tc>
      </w:tr>
      <w:tr w:rsidR="00DD3AE2" w14:paraId="5BEF4AC7" w14:textId="77777777" w:rsidTr="00DD3AE2">
        <w:tc>
          <w:tcPr>
            <w:tcW w:w="3256" w:type="dxa"/>
          </w:tcPr>
          <w:p w14:paraId="2DC4EB3F" w14:textId="309B91E4" w:rsidR="00DD3AE2" w:rsidRPr="00897FF3" w:rsidRDefault="00DD3AE2" w:rsidP="00665AD8">
            <w:pPr>
              <w:rPr>
                <w:sz w:val="20"/>
                <w:szCs w:val="20"/>
              </w:rPr>
            </w:pPr>
            <w:proofErr w:type="spellStart"/>
            <w:r w:rsidRPr="00DD3AE2">
              <w:rPr>
                <w:sz w:val="20"/>
                <w:szCs w:val="20"/>
              </w:rPr>
              <w:t>Linalool</w:t>
            </w:r>
            <w:proofErr w:type="spellEnd"/>
          </w:p>
        </w:tc>
        <w:tc>
          <w:tcPr>
            <w:tcW w:w="1417" w:type="dxa"/>
          </w:tcPr>
          <w:p w14:paraId="76818B27" w14:textId="306BA245" w:rsidR="00DD3AE2" w:rsidRDefault="008915EC" w:rsidP="00E14456">
            <w:pPr>
              <w:jc w:val="center"/>
              <w:rPr>
                <w:sz w:val="20"/>
                <w:szCs w:val="20"/>
              </w:rPr>
            </w:pPr>
            <w:r>
              <w:rPr>
                <w:sz w:val="20"/>
                <w:szCs w:val="20"/>
              </w:rPr>
              <w:t>0.224-0.294</w:t>
            </w:r>
          </w:p>
        </w:tc>
        <w:tc>
          <w:tcPr>
            <w:tcW w:w="1276" w:type="dxa"/>
          </w:tcPr>
          <w:p w14:paraId="62C44B01" w14:textId="17F12812" w:rsidR="00DD3AE2" w:rsidRPr="00897FF3" w:rsidRDefault="00DD3AE2" w:rsidP="00E14456">
            <w:pPr>
              <w:jc w:val="center"/>
              <w:rPr>
                <w:sz w:val="20"/>
                <w:szCs w:val="20"/>
              </w:rPr>
            </w:pPr>
            <w:r w:rsidRPr="00DD3AE2">
              <w:rPr>
                <w:sz w:val="20"/>
                <w:szCs w:val="20"/>
              </w:rPr>
              <w:t>78-70-6</w:t>
            </w:r>
          </w:p>
        </w:tc>
        <w:tc>
          <w:tcPr>
            <w:tcW w:w="1300" w:type="dxa"/>
          </w:tcPr>
          <w:p w14:paraId="1F7E5EAD" w14:textId="5B6536DE" w:rsidR="00DD3AE2" w:rsidRPr="00897FF3" w:rsidRDefault="00DD3AE2" w:rsidP="00665AD8">
            <w:pPr>
              <w:rPr>
                <w:sz w:val="20"/>
                <w:szCs w:val="20"/>
              </w:rPr>
            </w:pPr>
            <w:r w:rsidRPr="00DD3AE2">
              <w:rPr>
                <w:sz w:val="20"/>
                <w:szCs w:val="20"/>
              </w:rPr>
              <w:t>201-134-4</w:t>
            </w:r>
          </w:p>
        </w:tc>
        <w:tc>
          <w:tcPr>
            <w:tcW w:w="2244" w:type="dxa"/>
          </w:tcPr>
          <w:p w14:paraId="4E02C93F" w14:textId="60EDBE04" w:rsidR="00DD3AE2" w:rsidRPr="00897FF3" w:rsidRDefault="00DD3AE2" w:rsidP="00665AD8">
            <w:pPr>
              <w:rPr>
                <w:sz w:val="20"/>
                <w:szCs w:val="20"/>
              </w:rPr>
            </w:pPr>
            <w:r w:rsidRPr="00DD3AE2">
              <w:rPr>
                <w:sz w:val="20"/>
                <w:szCs w:val="20"/>
              </w:rPr>
              <w:t>Skin Sens. 1;H317</w:t>
            </w:r>
          </w:p>
        </w:tc>
      </w:tr>
      <w:tr w:rsidR="00DD3AE2" w14:paraId="03784834" w14:textId="77777777" w:rsidTr="00DD3AE2">
        <w:tc>
          <w:tcPr>
            <w:tcW w:w="3256" w:type="dxa"/>
          </w:tcPr>
          <w:p w14:paraId="78E6443D" w14:textId="6F69E00D" w:rsidR="00DD3AE2" w:rsidRPr="00897FF3" w:rsidRDefault="00DD3AE2" w:rsidP="00665AD8">
            <w:pPr>
              <w:rPr>
                <w:sz w:val="20"/>
                <w:szCs w:val="20"/>
              </w:rPr>
            </w:pPr>
            <w:proofErr w:type="spellStart"/>
            <w:r w:rsidRPr="00DD3AE2">
              <w:rPr>
                <w:sz w:val="20"/>
                <w:szCs w:val="20"/>
              </w:rPr>
              <w:t>Benzyl</w:t>
            </w:r>
            <w:proofErr w:type="spellEnd"/>
            <w:r w:rsidRPr="00DD3AE2">
              <w:rPr>
                <w:sz w:val="20"/>
                <w:szCs w:val="20"/>
              </w:rPr>
              <w:t xml:space="preserve"> salicylate</w:t>
            </w:r>
          </w:p>
        </w:tc>
        <w:tc>
          <w:tcPr>
            <w:tcW w:w="1417" w:type="dxa"/>
          </w:tcPr>
          <w:p w14:paraId="34D4C329" w14:textId="65B49358" w:rsidR="00DD3AE2" w:rsidRDefault="008915EC" w:rsidP="00E14456">
            <w:pPr>
              <w:jc w:val="center"/>
              <w:rPr>
                <w:sz w:val="20"/>
                <w:szCs w:val="20"/>
              </w:rPr>
            </w:pPr>
            <w:r>
              <w:rPr>
                <w:sz w:val="20"/>
                <w:szCs w:val="20"/>
              </w:rPr>
              <w:t>0.1876-0.2576</w:t>
            </w:r>
          </w:p>
        </w:tc>
        <w:tc>
          <w:tcPr>
            <w:tcW w:w="1276" w:type="dxa"/>
          </w:tcPr>
          <w:p w14:paraId="614FBE0E" w14:textId="5C2D9833" w:rsidR="00DD3AE2" w:rsidRPr="00897FF3" w:rsidRDefault="00DD3AE2" w:rsidP="00E14456">
            <w:pPr>
              <w:jc w:val="center"/>
              <w:rPr>
                <w:sz w:val="20"/>
                <w:szCs w:val="20"/>
              </w:rPr>
            </w:pPr>
            <w:r w:rsidRPr="00DD3AE2">
              <w:rPr>
                <w:sz w:val="20"/>
                <w:szCs w:val="20"/>
              </w:rPr>
              <w:t>118-58-1</w:t>
            </w:r>
          </w:p>
        </w:tc>
        <w:tc>
          <w:tcPr>
            <w:tcW w:w="1300" w:type="dxa"/>
          </w:tcPr>
          <w:p w14:paraId="4B3B07D6" w14:textId="4CE98A02" w:rsidR="00DD3AE2" w:rsidRPr="00897FF3" w:rsidRDefault="00DD3AE2" w:rsidP="00665AD8">
            <w:pPr>
              <w:rPr>
                <w:sz w:val="20"/>
                <w:szCs w:val="20"/>
              </w:rPr>
            </w:pPr>
            <w:r w:rsidRPr="00DD3AE2">
              <w:rPr>
                <w:sz w:val="20"/>
                <w:szCs w:val="20"/>
              </w:rPr>
              <w:t>1 204-262-9</w:t>
            </w:r>
          </w:p>
        </w:tc>
        <w:tc>
          <w:tcPr>
            <w:tcW w:w="2244" w:type="dxa"/>
          </w:tcPr>
          <w:p w14:paraId="5D669D13" w14:textId="77777777" w:rsidR="000C7963" w:rsidRDefault="00DD3AE2" w:rsidP="00665AD8">
            <w:pPr>
              <w:rPr>
                <w:sz w:val="20"/>
                <w:szCs w:val="20"/>
              </w:rPr>
            </w:pPr>
            <w:r w:rsidRPr="00DD3AE2">
              <w:rPr>
                <w:sz w:val="20"/>
                <w:szCs w:val="20"/>
              </w:rPr>
              <w:t xml:space="preserve">Eye </w:t>
            </w:r>
            <w:proofErr w:type="spellStart"/>
            <w:r w:rsidRPr="00DD3AE2">
              <w:rPr>
                <w:sz w:val="20"/>
                <w:szCs w:val="20"/>
              </w:rPr>
              <w:t>Irrit</w:t>
            </w:r>
            <w:proofErr w:type="spellEnd"/>
            <w:r w:rsidRPr="00DD3AE2">
              <w:rPr>
                <w:sz w:val="20"/>
                <w:szCs w:val="20"/>
              </w:rPr>
              <w:t xml:space="preserve">. 2;H319 </w:t>
            </w:r>
          </w:p>
          <w:p w14:paraId="32A87409" w14:textId="5916DE9A" w:rsidR="00DD3AE2" w:rsidRPr="00897FF3" w:rsidRDefault="00DD3AE2" w:rsidP="00665AD8">
            <w:pPr>
              <w:rPr>
                <w:sz w:val="20"/>
                <w:szCs w:val="20"/>
              </w:rPr>
            </w:pPr>
            <w:r w:rsidRPr="00DD3AE2">
              <w:rPr>
                <w:sz w:val="20"/>
                <w:szCs w:val="20"/>
              </w:rPr>
              <w:t xml:space="preserve">Skin Sens. 1;H317 </w:t>
            </w:r>
            <w:proofErr w:type="spellStart"/>
            <w:r w:rsidRPr="00DD3AE2">
              <w:rPr>
                <w:sz w:val="20"/>
                <w:szCs w:val="20"/>
              </w:rPr>
              <w:t>Aquatic</w:t>
            </w:r>
            <w:proofErr w:type="spellEnd"/>
            <w:r w:rsidRPr="00DD3AE2">
              <w:rPr>
                <w:sz w:val="20"/>
                <w:szCs w:val="20"/>
              </w:rPr>
              <w:t xml:space="preserve"> </w:t>
            </w:r>
            <w:proofErr w:type="spellStart"/>
            <w:r w:rsidRPr="00DD3AE2">
              <w:rPr>
                <w:sz w:val="20"/>
                <w:szCs w:val="20"/>
              </w:rPr>
              <w:t>Chronic</w:t>
            </w:r>
            <w:proofErr w:type="spellEnd"/>
            <w:r w:rsidRPr="00DD3AE2">
              <w:rPr>
                <w:sz w:val="20"/>
                <w:szCs w:val="20"/>
              </w:rPr>
              <w:t xml:space="preserve"> 3;H412</w:t>
            </w:r>
          </w:p>
        </w:tc>
      </w:tr>
      <w:tr w:rsidR="00DD3AE2" w14:paraId="6FD67CDE" w14:textId="77777777" w:rsidTr="00DD3AE2">
        <w:tc>
          <w:tcPr>
            <w:tcW w:w="3256" w:type="dxa"/>
          </w:tcPr>
          <w:p w14:paraId="3B2BA745" w14:textId="774C47C9" w:rsidR="00DD3AE2" w:rsidRPr="00897FF3" w:rsidRDefault="00DD3AE2" w:rsidP="00665AD8">
            <w:pPr>
              <w:rPr>
                <w:sz w:val="20"/>
                <w:szCs w:val="20"/>
              </w:rPr>
            </w:pPr>
            <w:r w:rsidRPr="00DD3AE2">
              <w:rPr>
                <w:sz w:val="20"/>
                <w:szCs w:val="20"/>
              </w:rPr>
              <w:t>Iso-E Super [1-(1,2,3,4,5,6,7,8-Octahydro2,3,8,8-tetramethyl-2-naphthalenyl)ethanone]</w:t>
            </w:r>
          </w:p>
        </w:tc>
        <w:tc>
          <w:tcPr>
            <w:tcW w:w="1417" w:type="dxa"/>
          </w:tcPr>
          <w:p w14:paraId="14BCE6A0" w14:textId="4C033F19" w:rsidR="00DD3AE2" w:rsidRDefault="008915EC" w:rsidP="00E14456">
            <w:pPr>
              <w:jc w:val="center"/>
              <w:rPr>
                <w:sz w:val="20"/>
                <w:szCs w:val="20"/>
              </w:rPr>
            </w:pPr>
            <w:r>
              <w:rPr>
                <w:sz w:val="20"/>
                <w:szCs w:val="20"/>
              </w:rPr>
              <w:t>0.1596-0.2296</w:t>
            </w:r>
          </w:p>
        </w:tc>
        <w:tc>
          <w:tcPr>
            <w:tcW w:w="1276" w:type="dxa"/>
          </w:tcPr>
          <w:p w14:paraId="2DE83276" w14:textId="416758B8" w:rsidR="00DD3AE2" w:rsidRPr="00897FF3" w:rsidRDefault="000C7963" w:rsidP="00E14456">
            <w:pPr>
              <w:jc w:val="center"/>
              <w:rPr>
                <w:sz w:val="20"/>
                <w:szCs w:val="20"/>
              </w:rPr>
            </w:pPr>
            <w:r w:rsidRPr="000C7963">
              <w:rPr>
                <w:sz w:val="20"/>
                <w:szCs w:val="20"/>
              </w:rPr>
              <w:t>54464-57-2</w:t>
            </w:r>
          </w:p>
        </w:tc>
        <w:tc>
          <w:tcPr>
            <w:tcW w:w="1300" w:type="dxa"/>
          </w:tcPr>
          <w:p w14:paraId="3FE4A465" w14:textId="57522162" w:rsidR="00DD3AE2" w:rsidRPr="00897FF3" w:rsidRDefault="000C7963" w:rsidP="00665AD8">
            <w:pPr>
              <w:rPr>
                <w:sz w:val="20"/>
                <w:szCs w:val="20"/>
              </w:rPr>
            </w:pPr>
            <w:r w:rsidRPr="000C7963">
              <w:rPr>
                <w:sz w:val="20"/>
                <w:szCs w:val="20"/>
              </w:rPr>
              <w:t>259-174-3</w:t>
            </w:r>
          </w:p>
        </w:tc>
        <w:tc>
          <w:tcPr>
            <w:tcW w:w="2244" w:type="dxa"/>
          </w:tcPr>
          <w:p w14:paraId="008C4523" w14:textId="77777777" w:rsidR="000C7963" w:rsidRDefault="000C7963" w:rsidP="00665AD8">
            <w:pPr>
              <w:rPr>
                <w:sz w:val="20"/>
                <w:szCs w:val="20"/>
              </w:rPr>
            </w:pPr>
            <w:r w:rsidRPr="000C7963">
              <w:rPr>
                <w:sz w:val="20"/>
                <w:szCs w:val="20"/>
              </w:rPr>
              <w:t xml:space="preserve">Skin </w:t>
            </w:r>
            <w:proofErr w:type="spellStart"/>
            <w:r w:rsidRPr="000C7963">
              <w:rPr>
                <w:sz w:val="20"/>
                <w:szCs w:val="20"/>
              </w:rPr>
              <w:t>Irrit</w:t>
            </w:r>
            <w:proofErr w:type="spellEnd"/>
            <w:r w:rsidRPr="000C7963">
              <w:rPr>
                <w:sz w:val="20"/>
                <w:szCs w:val="20"/>
              </w:rPr>
              <w:t xml:space="preserve">. 2;H315 </w:t>
            </w:r>
          </w:p>
          <w:p w14:paraId="41839421" w14:textId="44A4C7A8" w:rsidR="00DD3AE2" w:rsidRPr="00897FF3" w:rsidRDefault="000C7963" w:rsidP="00665AD8">
            <w:pPr>
              <w:rPr>
                <w:sz w:val="20"/>
                <w:szCs w:val="20"/>
              </w:rPr>
            </w:pPr>
            <w:r w:rsidRPr="000C7963">
              <w:rPr>
                <w:sz w:val="20"/>
                <w:szCs w:val="20"/>
              </w:rPr>
              <w:t xml:space="preserve">Skin Sens. 1;H317 </w:t>
            </w:r>
            <w:proofErr w:type="spellStart"/>
            <w:r w:rsidRPr="000C7963">
              <w:rPr>
                <w:sz w:val="20"/>
                <w:szCs w:val="20"/>
              </w:rPr>
              <w:t>Aquatic</w:t>
            </w:r>
            <w:proofErr w:type="spellEnd"/>
            <w:r w:rsidRPr="000C7963">
              <w:rPr>
                <w:sz w:val="20"/>
                <w:szCs w:val="20"/>
              </w:rPr>
              <w:t xml:space="preserve"> </w:t>
            </w:r>
            <w:proofErr w:type="spellStart"/>
            <w:r w:rsidRPr="000C7963">
              <w:rPr>
                <w:sz w:val="20"/>
                <w:szCs w:val="20"/>
              </w:rPr>
              <w:t>Chronic</w:t>
            </w:r>
            <w:proofErr w:type="spellEnd"/>
            <w:r w:rsidRPr="000C7963">
              <w:rPr>
                <w:sz w:val="20"/>
                <w:szCs w:val="20"/>
              </w:rPr>
              <w:t xml:space="preserve"> 1;H410</w:t>
            </w:r>
          </w:p>
        </w:tc>
      </w:tr>
      <w:tr w:rsidR="00DD3AE2" w14:paraId="7C8BE4AC" w14:textId="77777777" w:rsidTr="00DD3AE2">
        <w:tc>
          <w:tcPr>
            <w:tcW w:w="3256" w:type="dxa"/>
          </w:tcPr>
          <w:p w14:paraId="4614F72A" w14:textId="202C1648" w:rsidR="00DD3AE2" w:rsidRPr="00897FF3" w:rsidRDefault="000C7963" w:rsidP="00665AD8">
            <w:pPr>
              <w:rPr>
                <w:sz w:val="20"/>
                <w:szCs w:val="20"/>
              </w:rPr>
            </w:pPr>
            <w:bookmarkStart w:id="0" w:name="_Hlk100439340"/>
            <w:r w:rsidRPr="000C7963">
              <w:rPr>
                <w:sz w:val="20"/>
                <w:szCs w:val="20"/>
              </w:rPr>
              <w:t>2-(4-tert-Butylbenzyl)</w:t>
            </w:r>
            <w:proofErr w:type="spellStart"/>
            <w:r w:rsidRPr="000C7963">
              <w:rPr>
                <w:sz w:val="20"/>
                <w:szCs w:val="20"/>
              </w:rPr>
              <w:t>propionaldehyde</w:t>
            </w:r>
            <w:proofErr w:type="spellEnd"/>
            <w:r w:rsidRPr="000C7963">
              <w:rPr>
                <w:sz w:val="20"/>
                <w:szCs w:val="20"/>
              </w:rPr>
              <w:t xml:space="preserve"> (Lilial)</w:t>
            </w:r>
            <w:bookmarkEnd w:id="0"/>
          </w:p>
        </w:tc>
        <w:tc>
          <w:tcPr>
            <w:tcW w:w="1417" w:type="dxa"/>
          </w:tcPr>
          <w:p w14:paraId="2D5AE57E" w14:textId="0C7AA120" w:rsidR="00DD3AE2" w:rsidRDefault="008915EC" w:rsidP="00E14456">
            <w:pPr>
              <w:jc w:val="center"/>
              <w:rPr>
                <w:sz w:val="20"/>
                <w:szCs w:val="20"/>
              </w:rPr>
            </w:pPr>
            <w:r>
              <w:rPr>
                <w:sz w:val="20"/>
                <w:szCs w:val="20"/>
              </w:rPr>
              <w:t>0.056-0.0126</w:t>
            </w:r>
          </w:p>
        </w:tc>
        <w:tc>
          <w:tcPr>
            <w:tcW w:w="1276" w:type="dxa"/>
          </w:tcPr>
          <w:p w14:paraId="1322E772" w14:textId="66032259" w:rsidR="00DD3AE2" w:rsidRPr="00897FF3" w:rsidRDefault="000C7963" w:rsidP="00E14456">
            <w:pPr>
              <w:jc w:val="center"/>
              <w:rPr>
                <w:sz w:val="20"/>
                <w:szCs w:val="20"/>
              </w:rPr>
            </w:pPr>
            <w:r w:rsidRPr="000C7963">
              <w:rPr>
                <w:sz w:val="20"/>
                <w:szCs w:val="20"/>
              </w:rPr>
              <w:t>80-54-6</w:t>
            </w:r>
          </w:p>
        </w:tc>
        <w:tc>
          <w:tcPr>
            <w:tcW w:w="1300" w:type="dxa"/>
          </w:tcPr>
          <w:p w14:paraId="3D15BDA2" w14:textId="16B8D9DD" w:rsidR="00DD3AE2" w:rsidRPr="00897FF3" w:rsidRDefault="000C7963" w:rsidP="00665AD8">
            <w:pPr>
              <w:rPr>
                <w:sz w:val="20"/>
                <w:szCs w:val="20"/>
              </w:rPr>
            </w:pPr>
            <w:r w:rsidRPr="000C7963">
              <w:rPr>
                <w:sz w:val="20"/>
                <w:szCs w:val="20"/>
              </w:rPr>
              <w:t>201-289-8</w:t>
            </w:r>
          </w:p>
        </w:tc>
        <w:tc>
          <w:tcPr>
            <w:tcW w:w="2244" w:type="dxa"/>
          </w:tcPr>
          <w:p w14:paraId="16B3B132" w14:textId="77777777" w:rsidR="000C7963" w:rsidRDefault="000C7963" w:rsidP="00665AD8">
            <w:pPr>
              <w:rPr>
                <w:sz w:val="20"/>
                <w:szCs w:val="20"/>
              </w:rPr>
            </w:pPr>
            <w:r w:rsidRPr="000C7963">
              <w:rPr>
                <w:sz w:val="20"/>
                <w:szCs w:val="20"/>
              </w:rPr>
              <w:t xml:space="preserve">Acute </w:t>
            </w:r>
            <w:proofErr w:type="spellStart"/>
            <w:r w:rsidRPr="000C7963">
              <w:rPr>
                <w:sz w:val="20"/>
                <w:szCs w:val="20"/>
              </w:rPr>
              <w:t>Tox</w:t>
            </w:r>
            <w:proofErr w:type="spellEnd"/>
            <w:r w:rsidRPr="000C7963">
              <w:rPr>
                <w:sz w:val="20"/>
                <w:szCs w:val="20"/>
              </w:rPr>
              <w:t xml:space="preserve">. 4 (Oral);H302 Skin </w:t>
            </w:r>
            <w:proofErr w:type="spellStart"/>
            <w:r w:rsidRPr="000C7963">
              <w:rPr>
                <w:sz w:val="20"/>
                <w:szCs w:val="20"/>
              </w:rPr>
              <w:t>Irrit</w:t>
            </w:r>
            <w:proofErr w:type="spellEnd"/>
            <w:r w:rsidRPr="000C7963">
              <w:rPr>
                <w:sz w:val="20"/>
                <w:szCs w:val="20"/>
              </w:rPr>
              <w:t xml:space="preserve">. 2;H315 </w:t>
            </w:r>
          </w:p>
          <w:p w14:paraId="7F080E47" w14:textId="77777777" w:rsidR="000C7963" w:rsidRDefault="000C7963" w:rsidP="00665AD8">
            <w:pPr>
              <w:rPr>
                <w:sz w:val="20"/>
                <w:szCs w:val="20"/>
              </w:rPr>
            </w:pPr>
            <w:r w:rsidRPr="000C7963">
              <w:rPr>
                <w:sz w:val="20"/>
                <w:szCs w:val="20"/>
              </w:rPr>
              <w:t xml:space="preserve">Skin Sens. 1;H317 </w:t>
            </w:r>
          </w:p>
          <w:p w14:paraId="1637024D" w14:textId="77777777" w:rsidR="000C7963" w:rsidRDefault="000C7963" w:rsidP="00665AD8">
            <w:pPr>
              <w:rPr>
                <w:sz w:val="20"/>
                <w:szCs w:val="20"/>
              </w:rPr>
            </w:pPr>
            <w:proofErr w:type="spellStart"/>
            <w:r w:rsidRPr="000C7963">
              <w:rPr>
                <w:sz w:val="20"/>
                <w:szCs w:val="20"/>
              </w:rPr>
              <w:t>Repr</w:t>
            </w:r>
            <w:proofErr w:type="spellEnd"/>
            <w:r w:rsidRPr="000C7963">
              <w:rPr>
                <w:sz w:val="20"/>
                <w:szCs w:val="20"/>
              </w:rPr>
              <w:t xml:space="preserve">. 2;H361 </w:t>
            </w:r>
          </w:p>
          <w:p w14:paraId="0618B2B1" w14:textId="7318B725" w:rsidR="00DD3AE2" w:rsidRPr="00897FF3" w:rsidRDefault="000C7963" w:rsidP="00665AD8">
            <w:pPr>
              <w:rPr>
                <w:sz w:val="20"/>
                <w:szCs w:val="20"/>
              </w:rPr>
            </w:pPr>
            <w:proofErr w:type="spellStart"/>
            <w:r w:rsidRPr="000C7963">
              <w:rPr>
                <w:sz w:val="20"/>
                <w:szCs w:val="20"/>
              </w:rPr>
              <w:t>Aquatic</w:t>
            </w:r>
            <w:proofErr w:type="spellEnd"/>
            <w:r w:rsidRPr="000C7963">
              <w:rPr>
                <w:sz w:val="20"/>
                <w:szCs w:val="20"/>
              </w:rPr>
              <w:t xml:space="preserve"> </w:t>
            </w:r>
            <w:proofErr w:type="spellStart"/>
            <w:r w:rsidRPr="000C7963">
              <w:rPr>
                <w:sz w:val="20"/>
                <w:szCs w:val="20"/>
              </w:rPr>
              <w:t>Chronic</w:t>
            </w:r>
            <w:proofErr w:type="spellEnd"/>
            <w:r w:rsidRPr="000C7963">
              <w:rPr>
                <w:sz w:val="20"/>
                <w:szCs w:val="20"/>
              </w:rPr>
              <w:t xml:space="preserve"> 3;H412</w:t>
            </w:r>
          </w:p>
        </w:tc>
      </w:tr>
      <w:tr w:rsidR="000C7963" w14:paraId="121C725E" w14:textId="77777777" w:rsidTr="00DD3AE2">
        <w:tc>
          <w:tcPr>
            <w:tcW w:w="3256" w:type="dxa"/>
          </w:tcPr>
          <w:p w14:paraId="493097F7" w14:textId="278DF0EA" w:rsidR="000C7963" w:rsidRPr="000C7963" w:rsidRDefault="000C7963" w:rsidP="00665AD8">
            <w:pPr>
              <w:rPr>
                <w:sz w:val="20"/>
                <w:szCs w:val="20"/>
              </w:rPr>
            </w:pPr>
            <w:proofErr w:type="spellStart"/>
            <w:r w:rsidRPr="000C7963">
              <w:rPr>
                <w:sz w:val="20"/>
                <w:szCs w:val="20"/>
              </w:rPr>
              <w:lastRenderedPageBreak/>
              <w:t>Eugenol</w:t>
            </w:r>
            <w:proofErr w:type="spellEnd"/>
          </w:p>
        </w:tc>
        <w:tc>
          <w:tcPr>
            <w:tcW w:w="1417" w:type="dxa"/>
          </w:tcPr>
          <w:p w14:paraId="6842B126" w14:textId="1DE542D6" w:rsidR="000C7963" w:rsidRDefault="008915EC" w:rsidP="00E14456">
            <w:pPr>
              <w:jc w:val="center"/>
              <w:rPr>
                <w:sz w:val="20"/>
                <w:szCs w:val="20"/>
              </w:rPr>
            </w:pPr>
            <w:r>
              <w:rPr>
                <w:sz w:val="20"/>
                <w:szCs w:val="20"/>
              </w:rPr>
              <w:t>0.035-0.105</w:t>
            </w:r>
          </w:p>
        </w:tc>
        <w:tc>
          <w:tcPr>
            <w:tcW w:w="1276" w:type="dxa"/>
          </w:tcPr>
          <w:p w14:paraId="6192F783" w14:textId="4EB9142D" w:rsidR="000C7963" w:rsidRPr="000C7963" w:rsidRDefault="000C7963" w:rsidP="00E14456">
            <w:pPr>
              <w:jc w:val="center"/>
              <w:rPr>
                <w:sz w:val="20"/>
                <w:szCs w:val="20"/>
              </w:rPr>
            </w:pPr>
            <w:r w:rsidRPr="000C7963">
              <w:rPr>
                <w:sz w:val="20"/>
                <w:szCs w:val="20"/>
              </w:rPr>
              <w:t>97-53-0</w:t>
            </w:r>
          </w:p>
        </w:tc>
        <w:tc>
          <w:tcPr>
            <w:tcW w:w="1300" w:type="dxa"/>
          </w:tcPr>
          <w:p w14:paraId="5E2E4E54" w14:textId="67989547" w:rsidR="000C7963" w:rsidRPr="000C7963" w:rsidRDefault="000C7963" w:rsidP="00665AD8">
            <w:pPr>
              <w:rPr>
                <w:sz w:val="20"/>
                <w:szCs w:val="20"/>
              </w:rPr>
            </w:pPr>
            <w:r w:rsidRPr="000C7963">
              <w:rPr>
                <w:sz w:val="20"/>
                <w:szCs w:val="20"/>
              </w:rPr>
              <w:t>202-589-1</w:t>
            </w:r>
          </w:p>
        </w:tc>
        <w:tc>
          <w:tcPr>
            <w:tcW w:w="2244" w:type="dxa"/>
          </w:tcPr>
          <w:p w14:paraId="61BCA61E" w14:textId="77777777" w:rsidR="000C7963" w:rsidRDefault="000C7963" w:rsidP="00665AD8">
            <w:pPr>
              <w:rPr>
                <w:sz w:val="20"/>
                <w:szCs w:val="20"/>
              </w:rPr>
            </w:pPr>
            <w:r w:rsidRPr="000C7963">
              <w:rPr>
                <w:sz w:val="20"/>
                <w:szCs w:val="20"/>
              </w:rPr>
              <w:t xml:space="preserve">Eye </w:t>
            </w:r>
            <w:proofErr w:type="spellStart"/>
            <w:r w:rsidRPr="000C7963">
              <w:rPr>
                <w:sz w:val="20"/>
                <w:szCs w:val="20"/>
              </w:rPr>
              <w:t>Irrit</w:t>
            </w:r>
            <w:proofErr w:type="spellEnd"/>
            <w:r w:rsidRPr="000C7963">
              <w:rPr>
                <w:sz w:val="20"/>
                <w:szCs w:val="20"/>
              </w:rPr>
              <w:t xml:space="preserve">. 2;H319 </w:t>
            </w:r>
          </w:p>
          <w:p w14:paraId="317FE261" w14:textId="5C847D02" w:rsidR="000C7963" w:rsidRPr="000C7963" w:rsidRDefault="000C7963" w:rsidP="00665AD8">
            <w:pPr>
              <w:rPr>
                <w:sz w:val="20"/>
                <w:szCs w:val="20"/>
              </w:rPr>
            </w:pPr>
            <w:r w:rsidRPr="000C7963">
              <w:rPr>
                <w:sz w:val="20"/>
                <w:szCs w:val="20"/>
              </w:rPr>
              <w:t>Skin Sens. 1;H317</w:t>
            </w:r>
          </w:p>
        </w:tc>
      </w:tr>
    </w:tbl>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lastRenderedPageBreak/>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lastRenderedPageBreak/>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32FA0A4" w:rsidR="00345582" w:rsidRDefault="004A60E6" w:rsidP="0032263F">
            <w:pPr>
              <w:rPr>
                <w:lang w:val="fr-FR"/>
              </w:rPr>
            </w:pPr>
            <w:r w:rsidRPr="004A60E6">
              <w:t>1.491 - 1.501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lastRenderedPageBreak/>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lastRenderedPageBreak/>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780FD64A" w:rsidR="001D31C6" w:rsidRDefault="004A60E6"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C0921" w14:paraId="2E7102DD" w14:textId="77777777" w:rsidTr="00E211F0">
        <w:tc>
          <w:tcPr>
            <w:tcW w:w="965" w:type="dxa"/>
          </w:tcPr>
          <w:p w14:paraId="27528BF1" w14:textId="75F7E040" w:rsidR="00EC0921" w:rsidRDefault="00EC0921" w:rsidP="00E211F0">
            <w:pPr>
              <w:rPr>
                <w:lang w:val="fr-FR"/>
              </w:rPr>
            </w:pPr>
            <w:r>
              <w:rPr>
                <w:lang w:val="fr-FR"/>
              </w:rPr>
              <w:t>H302</w:t>
            </w:r>
          </w:p>
        </w:tc>
        <w:tc>
          <w:tcPr>
            <w:tcW w:w="1865" w:type="dxa"/>
          </w:tcPr>
          <w:p w14:paraId="24CF5B58" w14:textId="57B35C37" w:rsidR="00EC0921" w:rsidRDefault="00EC0921" w:rsidP="00274782">
            <w:pPr>
              <w:rPr>
                <w:lang w:val="fr-FR"/>
              </w:rPr>
            </w:pPr>
            <w:r w:rsidRPr="00EC0921">
              <w:t xml:space="preserve">Acute </w:t>
            </w:r>
            <w:proofErr w:type="spellStart"/>
            <w:r w:rsidRPr="00EC0921">
              <w:t>Tox</w:t>
            </w:r>
            <w:proofErr w:type="spellEnd"/>
            <w:r w:rsidRPr="00EC0921">
              <w:t>. 4</w:t>
            </w:r>
          </w:p>
        </w:tc>
        <w:tc>
          <w:tcPr>
            <w:tcW w:w="6232" w:type="dxa"/>
          </w:tcPr>
          <w:p w14:paraId="41EFFAB0" w14:textId="193D1BFA" w:rsidR="00EC0921" w:rsidRDefault="00EC0921" w:rsidP="00E211F0">
            <w:pPr>
              <w:rPr>
                <w:lang w:val="fr-FR"/>
              </w:rPr>
            </w:pPr>
            <w:r w:rsidRPr="00EC0921">
              <w:t>Nocif en cas d'ingestion</w:t>
            </w:r>
            <w:r>
              <w:t>.</w:t>
            </w:r>
          </w:p>
        </w:tc>
      </w:tr>
      <w:tr w:rsidR="00EC0921" w14:paraId="256B32F5" w14:textId="77777777" w:rsidTr="00E211F0">
        <w:tc>
          <w:tcPr>
            <w:tcW w:w="965" w:type="dxa"/>
          </w:tcPr>
          <w:p w14:paraId="1F022C7D" w14:textId="5159AC86" w:rsidR="00EC0921" w:rsidRDefault="00EC0921" w:rsidP="00E211F0">
            <w:pPr>
              <w:rPr>
                <w:lang w:val="fr-FR"/>
              </w:rPr>
            </w:pPr>
            <w:r>
              <w:rPr>
                <w:lang w:val="fr-FR"/>
              </w:rPr>
              <w:t>H315</w:t>
            </w:r>
          </w:p>
        </w:tc>
        <w:tc>
          <w:tcPr>
            <w:tcW w:w="1865" w:type="dxa"/>
          </w:tcPr>
          <w:p w14:paraId="31717C1F" w14:textId="42E45B00" w:rsidR="00EC0921" w:rsidRDefault="00EC0921"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69B37A64" w14:textId="546745A3" w:rsidR="00EC0921" w:rsidRDefault="00EC0921" w:rsidP="00E211F0">
            <w:pPr>
              <w:rPr>
                <w:lang w:val="fr-FR"/>
              </w:rPr>
            </w:pPr>
            <w:r w:rsidRPr="00EC0921">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C0921" w14:paraId="38BF43DC" w14:textId="77777777" w:rsidTr="00E211F0">
        <w:tc>
          <w:tcPr>
            <w:tcW w:w="965" w:type="dxa"/>
          </w:tcPr>
          <w:p w14:paraId="308CE37B" w14:textId="60BA3812" w:rsidR="00EC0921" w:rsidRDefault="00EC0921" w:rsidP="00E211F0">
            <w:pPr>
              <w:rPr>
                <w:lang w:val="fr-FR"/>
              </w:rPr>
            </w:pPr>
            <w:r>
              <w:rPr>
                <w:lang w:val="fr-FR"/>
              </w:rPr>
              <w:t>H319</w:t>
            </w:r>
          </w:p>
        </w:tc>
        <w:tc>
          <w:tcPr>
            <w:tcW w:w="1865" w:type="dxa"/>
          </w:tcPr>
          <w:p w14:paraId="27FFB14A" w14:textId="790F0527" w:rsidR="00EC0921" w:rsidRDefault="00EC0921"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174121ED" w14:textId="177E541E" w:rsidR="00EC0921" w:rsidRDefault="00EC0921" w:rsidP="00E211F0">
            <w:pPr>
              <w:rPr>
                <w:lang w:val="fr-FR"/>
              </w:rPr>
            </w:pPr>
            <w:r w:rsidRPr="00EC0921">
              <w:t>Provoque une sévère irritation des yeux</w:t>
            </w:r>
            <w:r>
              <w:t>.</w:t>
            </w:r>
          </w:p>
        </w:tc>
      </w:tr>
      <w:tr w:rsidR="00EC0921" w14:paraId="1186B210" w14:textId="77777777" w:rsidTr="00E211F0">
        <w:tc>
          <w:tcPr>
            <w:tcW w:w="965" w:type="dxa"/>
          </w:tcPr>
          <w:p w14:paraId="70C8FBA1" w14:textId="6305FAA1" w:rsidR="00EC0921" w:rsidRDefault="00EC0921" w:rsidP="00E211F0">
            <w:pPr>
              <w:rPr>
                <w:lang w:val="fr-FR"/>
              </w:rPr>
            </w:pPr>
            <w:r>
              <w:rPr>
                <w:lang w:val="fr-FR"/>
              </w:rPr>
              <w:t>H361</w:t>
            </w:r>
          </w:p>
        </w:tc>
        <w:tc>
          <w:tcPr>
            <w:tcW w:w="1865" w:type="dxa"/>
          </w:tcPr>
          <w:p w14:paraId="696A396F" w14:textId="52728145" w:rsidR="00EC0921" w:rsidRDefault="00BE257D" w:rsidP="00274782">
            <w:pPr>
              <w:rPr>
                <w:lang w:val="fr-FR"/>
              </w:rPr>
            </w:pPr>
            <w:proofErr w:type="spellStart"/>
            <w:r>
              <w:rPr>
                <w:lang w:val="fr-FR"/>
              </w:rPr>
              <w:t>Repr</w:t>
            </w:r>
            <w:proofErr w:type="spellEnd"/>
            <w:r>
              <w:rPr>
                <w:lang w:val="fr-FR"/>
              </w:rPr>
              <w:t>. 2</w:t>
            </w:r>
          </w:p>
        </w:tc>
        <w:tc>
          <w:tcPr>
            <w:tcW w:w="6232" w:type="dxa"/>
          </w:tcPr>
          <w:p w14:paraId="2B2A5189" w14:textId="627B4348" w:rsidR="00EC0921" w:rsidRDefault="00BE257D" w:rsidP="00E211F0">
            <w:pPr>
              <w:rPr>
                <w:lang w:val="fr-FR"/>
              </w:rPr>
            </w:pPr>
            <w:r w:rsidRPr="00BE257D">
              <w:t>Susceptible de nuire à la fertilité ou au fœtus</w:t>
            </w:r>
            <w:r>
              <w:t>.</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C0921" w14:paraId="0363F90C" w14:textId="77777777" w:rsidTr="00E211F0">
        <w:tc>
          <w:tcPr>
            <w:tcW w:w="965" w:type="dxa"/>
          </w:tcPr>
          <w:p w14:paraId="5C466539" w14:textId="3664DB81" w:rsidR="00EC0921" w:rsidRDefault="00EC0921" w:rsidP="00E211F0">
            <w:pPr>
              <w:rPr>
                <w:lang w:val="fr-FR"/>
              </w:rPr>
            </w:pPr>
            <w:r>
              <w:rPr>
                <w:lang w:val="fr-FR"/>
              </w:rPr>
              <w:t>H410</w:t>
            </w:r>
          </w:p>
        </w:tc>
        <w:tc>
          <w:tcPr>
            <w:tcW w:w="1865" w:type="dxa"/>
          </w:tcPr>
          <w:p w14:paraId="13A611F4" w14:textId="2DB5B076" w:rsidR="00EC0921" w:rsidRDefault="00BE257D"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1</w:t>
            </w:r>
          </w:p>
        </w:tc>
        <w:tc>
          <w:tcPr>
            <w:tcW w:w="6232" w:type="dxa"/>
          </w:tcPr>
          <w:p w14:paraId="650B73BD" w14:textId="2E3BCB66" w:rsidR="00EC0921" w:rsidRPr="00274782" w:rsidRDefault="00BE257D" w:rsidP="00E211F0">
            <w:r w:rsidRPr="00BE257D">
              <w:t>T</w:t>
            </w:r>
            <w:r>
              <w:t>rès t</w:t>
            </w:r>
            <w:r w:rsidRPr="00BE257D">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EC0921" w14:paraId="3E19F038" w14:textId="77777777" w:rsidTr="00E211F0">
        <w:tc>
          <w:tcPr>
            <w:tcW w:w="965" w:type="dxa"/>
          </w:tcPr>
          <w:p w14:paraId="17B554F7" w14:textId="503C967B" w:rsidR="00EC0921" w:rsidRDefault="00EC0921" w:rsidP="00E211F0">
            <w:pPr>
              <w:rPr>
                <w:lang w:val="fr-FR"/>
              </w:rPr>
            </w:pPr>
            <w:r>
              <w:rPr>
                <w:lang w:val="fr-FR"/>
              </w:rPr>
              <w:t>H412</w:t>
            </w:r>
          </w:p>
        </w:tc>
        <w:tc>
          <w:tcPr>
            <w:tcW w:w="1865" w:type="dxa"/>
          </w:tcPr>
          <w:p w14:paraId="2289556F" w14:textId="6C818B11" w:rsidR="00EC0921" w:rsidRDefault="00BE257D"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3</w:t>
            </w:r>
          </w:p>
        </w:tc>
        <w:tc>
          <w:tcPr>
            <w:tcW w:w="6232" w:type="dxa"/>
          </w:tcPr>
          <w:p w14:paraId="099F44AA" w14:textId="08E1E230" w:rsidR="00EC0921" w:rsidRDefault="00BE257D" w:rsidP="00E211F0">
            <w:r w:rsidRPr="00BE257D">
              <w:t>Nocif pour les organismes aquatiques, entraîne des effets néfastes à long terme</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480943BD"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w:t>
      </w:r>
      <w:r w:rsidR="00BE257D">
        <w:rPr>
          <w:lang w:val="fr-FR"/>
        </w:rPr>
        <w:t>des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A690ED3" w:rsidR="00274782" w:rsidRPr="00274782" w:rsidRDefault="00274782" w:rsidP="00274782">
      <w:pPr>
        <w:rPr>
          <w:color w:val="1F497D" w:themeColor="text2"/>
          <w:lang w:val="fr-FR"/>
        </w:rPr>
      </w:pPr>
      <w:r w:rsidRPr="007774C4">
        <w:rPr>
          <w:color w:val="1F497D" w:themeColor="text2"/>
          <w:lang w:val="fr-FR"/>
        </w:rPr>
        <w:t>Date de création : 0</w:t>
      </w:r>
      <w:r w:rsidR="00590349">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FB2E" w14:textId="77777777" w:rsidR="00C37FE8" w:rsidRDefault="00C37FE8" w:rsidP="005C5A81">
      <w:pPr>
        <w:spacing w:after="0" w:line="240" w:lineRule="auto"/>
      </w:pPr>
      <w:r>
        <w:separator/>
      </w:r>
    </w:p>
  </w:endnote>
  <w:endnote w:type="continuationSeparator" w:id="0">
    <w:p w14:paraId="06303345" w14:textId="77777777" w:rsidR="00C37FE8" w:rsidRDefault="00C37FE8"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74BEB" w14:textId="77777777" w:rsidR="00C37FE8" w:rsidRDefault="00C37FE8" w:rsidP="005C5A81">
      <w:pPr>
        <w:spacing w:after="0" w:line="240" w:lineRule="auto"/>
      </w:pPr>
      <w:r>
        <w:separator/>
      </w:r>
    </w:p>
  </w:footnote>
  <w:footnote w:type="continuationSeparator" w:id="0">
    <w:p w14:paraId="19220192" w14:textId="77777777" w:rsidR="00C37FE8" w:rsidRDefault="00C37FE8"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DCF07A2" w:rsidR="005C5A81" w:rsidRPr="00D409F6" w:rsidRDefault="00FC6EB2">
        <w:pPr>
          <w:pStyle w:val="En-tte"/>
          <w:jc w:val="right"/>
          <w:rPr>
            <w:b/>
            <w:bCs/>
            <w:caps/>
            <w:color w:val="244061" w:themeColor="accent1" w:themeShade="80"/>
            <w:sz w:val="24"/>
            <w:szCs w:val="24"/>
          </w:rPr>
        </w:pPr>
        <w:r>
          <w:rPr>
            <w:b/>
            <w:bCs/>
            <w:caps/>
            <w:color w:val="244061" w:themeColor="accent1" w:themeShade="80"/>
            <w:sz w:val="24"/>
            <w:szCs w:val="24"/>
          </w:rPr>
          <w:t>LITTLE DOVE</w:t>
        </w:r>
        <w:r w:rsidR="005A0597">
          <w:rPr>
            <w:b/>
            <w:bCs/>
            <w:caps/>
            <w:color w:val="244061" w:themeColor="accent1" w:themeShade="80"/>
            <w:sz w:val="24"/>
            <w:szCs w:val="24"/>
          </w:rPr>
          <w:t xml:space="preserve"> </w:t>
        </w:r>
        <w:r w:rsidR="003E2EC7">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7T00:00:00Z">
        <w:dateFormat w:val="dd/MM/yy"/>
        <w:lid w:val="fr-FR"/>
        <w:storeMappedDataAs w:val="dateTime"/>
        <w:calendar w:val="gregorian"/>
      </w:date>
    </w:sdtPr>
    <w:sdtEndPr/>
    <w:sdtContent>
      <w:p w14:paraId="2E20D5B7" w14:textId="0DBC2226" w:rsidR="005C5A81" w:rsidRDefault="00FC6EB2">
        <w:pPr>
          <w:pStyle w:val="En-tte"/>
          <w:jc w:val="right"/>
          <w:rPr>
            <w:caps/>
            <w:color w:val="1F497D" w:themeColor="text2"/>
            <w:sz w:val="20"/>
            <w:szCs w:val="20"/>
          </w:rPr>
        </w:pPr>
        <w:r>
          <w:rPr>
            <w:caps/>
            <w:color w:val="1F497D" w:themeColor="text2"/>
            <w:sz w:val="20"/>
            <w:szCs w:val="20"/>
            <w:lang w:val="fr-FR"/>
          </w:rPr>
          <w:t>07</w:t>
        </w:r>
        <w:r w:rsidR="00D409F6">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/21</w:t>
        </w:r>
      </w:p>
    </w:sdtContent>
  </w:sdt>
  <w:p w14:paraId="3CB38813" w14:textId="42867419" w:rsidR="005C5A81" w:rsidRPr="00D409F6" w:rsidRDefault="00C37FE8">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C7963"/>
    <w:rsid w:val="000D6E66"/>
    <w:rsid w:val="000E6380"/>
    <w:rsid w:val="00122EA8"/>
    <w:rsid w:val="001303BF"/>
    <w:rsid w:val="001938AD"/>
    <w:rsid w:val="001D107D"/>
    <w:rsid w:val="001D31C6"/>
    <w:rsid w:val="00274782"/>
    <w:rsid w:val="002C7215"/>
    <w:rsid w:val="0032190D"/>
    <w:rsid w:val="0032263F"/>
    <w:rsid w:val="00332051"/>
    <w:rsid w:val="00333966"/>
    <w:rsid w:val="00345582"/>
    <w:rsid w:val="00373B52"/>
    <w:rsid w:val="00393A99"/>
    <w:rsid w:val="003D4601"/>
    <w:rsid w:val="003E2EC7"/>
    <w:rsid w:val="003E6909"/>
    <w:rsid w:val="003E7DB8"/>
    <w:rsid w:val="00421F8E"/>
    <w:rsid w:val="00466B6C"/>
    <w:rsid w:val="0048106A"/>
    <w:rsid w:val="00495AED"/>
    <w:rsid w:val="004A60E6"/>
    <w:rsid w:val="0050296B"/>
    <w:rsid w:val="00590349"/>
    <w:rsid w:val="005A0597"/>
    <w:rsid w:val="005B6BD1"/>
    <w:rsid w:val="005C5A81"/>
    <w:rsid w:val="005F5696"/>
    <w:rsid w:val="00663D90"/>
    <w:rsid w:val="00665AD8"/>
    <w:rsid w:val="0067416F"/>
    <w:rsid w:val="006D36BF"/>
    <w:rsid w:val="007416B2"/>
    <w:rsid w:val="0074254B"/>
    <w:rsid w:val="007452A6"/>
    <w:rsid w:val="007774C4"/>
    <w:rsid w:val="007917A8"/>
    <w:rsid w:val="007C7FEF"/>
    <w:rsid w:val="007F1541"/>
    <w:rsid w:val="007F2BBD"/>
    <w:rsid w:val="008345D5"/>
    <w:rsid w:val="00861204"/>
    <w:rsid w:val="00866365"/>
    <w:rsid w:val="008915EC"/>
    <w:rsid w:val="00897FF3"/>
    <w:rsid w:val="009202AB"/>
    <w:rsid w:val="00932D87"/>
    <w:rsid w:val="009C2B0B"/>
    <w:rsid w:val="00A41C7F"/>
    <w:rsid w:val="00A45E8C"/>
    <w:rsid w:val="00A9026B"/>
    <w:rsid w:val="00B820BB"/>
    <w:rsid w:val="00BE257D"/>
    <w:rsid w:val="00C37FE8"/>
    <w:rsid w:val="00CB4E4B"/>
    <w:rsid w:val="00CE7E6B"/>
    <w:rsid w:val="00D26B22"/>
    <w:rsid w:val="00D409F6"/>
    <w:rsid w:val="00D67766"/>
    <w:rsid w:val="00D719FA"/>
    <w:rsid w:val="00D869F5"/>
    <w:rsid w:val="00DB678E"/>
    <w:rsid w:val="00DD3AE2"/>
    <w:rsid w:val="00DF0020"/>
    <w:rsid w:val="00E14456"/>
    <w:rsid w:val="00E211F0"/>
    <w:rsid w:val="00E24EA3"/>
    <w:rsid w:val="00E336DF"/>
    <w:rsid w:val="00E456D4"/>
    <w:rsid w:val="00EA523D"/>
    <w:rsid w:val="00EC0921"/>
    <w:rsid w:val="00EC3EE8"/>
    <w:rsid w:val="00EC7C69"/>
    <w:rsid w:val="00ED2FAC"/>
    <w:rsid w:val="00EF296C"/>
    <w:rsid w:val="00F00ECE"/>
    <w:rsid w:val="00F138F8"/>
    <w:rsid w:val="00F641E2"/>
    <w:rsid w:val="00FB00CF"/>
    <w:rsid w:val="00FC6E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2B5D1E"/>
    <w:rsid w:val="0031361E"/>
    <w:rsid w:val="003D7EC6"/>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1909</Words>
  <Characters>10501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LITTLE DOVE 7%</dc:creator>
  <cp:keywords/>
  <dc:description/>
  <cp:lastModifiedBy>Marie-Laure Casse</cp:lastModifiedBy>
  <cp:revision>4</cp:revision>
  <dcterms:created xsi:type="dcterms:W3CDTF">2022-04-09T21:41:00Z</dcterms:created>
  <dcterms:modified xsi:type="dcterms:W3CDTF">2022-04-09T21:49:00Z</dcterms:modified>
</cp:coreProperties>
</file>