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6300238" w:rsidR="007F2BBD" w:rsidRDefault="00AF602F" w:rsidP="007F2BBD">
            <w:r w:rsidRPr="00AF602F">
              <w:rPr>
                <w:b/>
                <w:bCs/>
              </w:rPr>
              <w:t>STRUDEL &amp; SPICE (PF)</w:t>
            </w:r>
            <w:r w:rsidRPr="00AF602F">
              <w:rPr>
                <w:b/>
                <w:bCs/>
              </w:rPr>
              <w:t xml:space="preserve"> </w:t>
            </w:r>
            <w:r w:rsidR="00B738E8">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E50B06C" w:rsidR="0050296B" w:rsidRDefault="00861204" w:rsidP="00AA436D">
      <w:pPr>
        <w:spacing w:after="0"/>
      </w:pPr>
      <w:r>
        <w:t>EUH208</w:t>
      </w:r>
      <w:r>
        <w:tab/>
      </w:r>
      <w:r w:rsidRPr="001938AD">
        <w:rPr>
          <w:u w:val="single"/>
        </w:rPr>
        <w:t>Contient</w:t>
      </w:r>
      <w:r>
        <w:t> :</w:t>
      </w:r>
      <w:r w:rsidR="005D6996" w:rsidRPr="005D6996">
        <w:rPr>
          <w:sz w:val="20"/>
          <w:szCs w:val="20"/>
        </w:rPr>
        <w:t xml:space="preserve"> </w:t>
      </w:r>
      <w:proofErr w:type="spellStart"/>
      <w:r w:rsidR="005D6996" w:rsidRPr="005D6996">
        <w:t>Cinnamaldehyde</w:t>
      </w:r>
      <w:proofErr w:type="spellEnd"/>
      <w:r w:rsidR="005D6996">
        <w:t xml:space="preserve">, </w:t>
      </w:r>
      <w:proofErr w:type="spellStart"/>
      <w:r w:rsidR="005D6996" w:rsidRPr="005D6996">
        <w:t>Coumarin</w:t>
      </w:r>
      <w:proofErr w:type="spellEnd"/>
      <w:r w:rsidR="005D6996">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134"/>
        <w:gridCol w:w="1134"/>
        <w:gridCol w:w="2552"/>
      </w:tblGrid>
      <w:tr w:rsidR="00665AD8" w14:paraId="23350D69" w14:textId="77777777" w:rsidTr="005D6996">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5D6996">
        <w:trPr>
          <w:trHeight w:val="1096"/>
        </w:trPr>
        <w:tc>
          <w:tcPr>
            <w:tcW w:w="3256" w:type="dxa"/>
          </w:tcPr>
          <w:p w14:paraId="474F5363" w14:textId="1214AE79" w:rsidR="000C5012" w:rsidRPr="000C5012" w:rsidRDefault="005D6996" w:rsidP="00EE3481">
            <w:pPr>
              <w:rPr>
                <w:sz w:val="20"/>
                <w:szCs w:val="20"/>
              </w:rPr>
            </w:pPr>
            <w:proofErr w:type="spellStart"/>
            <w:r w:rsidRPr="005D6996">
              <w:rPr>
                <w:sz w:val="20"/>
                <w:szCs w:val="20"/>
              </w:rPr>
              <w:t>Cinnamaldehyde</w:t>
            </w:r>
            <w:proofErr w:type="spellEnd"/>
          </w:p>
        </w:tc>
        <w:tc>
          <w:tcPr>
            <w:tcW w:w="1417" w:type="dxa"/>
          </w:tcPr>
          <w:p w14:paraId="493ED7B4" w14:textId="4A2B851B" w:rsidR="000C5012" w:rsidRDefault="005D6996" w:rsidP="00E14456">
            <w:pPr>
              <w:jc w:val="center"/>
              <w:rPr>
                <w:sz w:val="20"/>
                <w:szCs w:val="20"/>
              </w:rPr>
            </w:pPr>
            <w:r w:rsidRPr="005D6996">
              <w:rPr>
                <w:sz w:val="20"/>
                <w:szCs w:val="20"/>
              </w:rPr>
              <w:t>1</w:t>
            </w:r>
            <w:r>
              <w:rPr>
                <w:sz w:val="20"/>
                <w:szCs w:val="20"/>
              </w:rPr>
              <w:t>.</w:t>
            </w:r>
            <w:r w:rsidR="0018267F">
              <w:rPr>
                <w:sz w:val="20"/>
                <w:szCs w:val="20"/>
              </w:rPr>
              <w:t>015</w:t>
            </w:r>
            <w:r w:rsidRPr="005D6996">
              <w:rPr>
                <w:sz w:val="20"/>
                <w:szCs w:val="20"/>
              </w:rPr>
              <w:t>-1</w:t>
            </w:r>
            <w:r>
              <w:rPr>
                <w:sz w:val="20"/>
                <w:szCs w:val="20"/>
              </w:rPr>
              <w:t>.</w:t>
            </w:r>
            <w:r w:rsidR="0018267F">
              <w:rPr>
                <w:sz w:val="20"/>
                <w:szCs w:val="20"/>
              </w:rPr>
              <w:t>365</w:t>
            </w:r>
          </w:p>
        </w:tc>
        <w:tc>
          <w:tcPr>
            <w:tcW w:w="1134" w:type="dxa"/>
          </w:tcPr>
          <w:p w14:paraId="0AE5ECF6" w14:textId="4B0D16FD" w:rsidR="000C5012" w:rsidRPr="000C5012" w:rsidRDefault="005D6996" w:rsidP="00E14456">
            <w:pPr>
              <w:jc w:val="center"/>
              <w:rPr>
                <w:sz w:val="20"/>
                <w:szCs w:val="20"/>
              </w:rPr>
            </w:pPr>
            <w:r w:rsidRPr="005D6996">
              <w:rPr>
                <w:sz w:val="20"/>
                <w:szCs w:val="20"/>
              </w:rPr>
              <w:t>104-55-2</w:t>
            </w:r>
          </w:p>
        </w:tc>
        <w:tc>
          <w:tcPr>
            <w:tcW w:w="1134" w:type="dxa"/>
          </w:tcPr>
          <w:p w14:paraId="31C0414E" w14:textId="56F06275" w:rsidR="000C5012" w:rsidRPr="000C5012" w:rsidRDefault="005D6996" w:rsidP="00665AD8">
            <w:pPr>
              <w:rPr>
                <w:sz w:val="20"/>
                <w:szCs w:val="20"/>
              </w:rPr>
            </w:pPr>
            <w:r w:rsidRPr="005D6996">
              <w:rPr>
                <w:sz w:val="20"/>
                <w:szCs w:val="20"/>
              </w:rPr>
              <w:t>203-213-9</w:t>
            </w:r>
          </w:p>
        </w:tc>
        <w:tc>
          <w:tcPr>
            <w:tcW w:w="2552" w:type="dxa"/>
          </w:tcPr>
          <w:p w14:paraId="60B63D5B" w14:textId="516A260E" w:rsidR="005D6996" w:rsidRPr="005D6996" w:rsidRDefault="005D6996" w:rsidP="005D6996">
            <w:pPr>
              <w:rPr>
                <w:sz w:val="20"/>
                <w:szCs w:val="20"/>
              </w:rPr>
            </w:pPr>
            <w:r w:rsidRPr="005D6996">
              <w:rPr>
                <w:sz w:val="20"/>
                <w:szCs w:val="20"/>
              </w:rPr>
              <w:t xml:space="preserve">Acute </w:t>
            </w:r>
            <w:proofErr w:type="spellStart"/>
            <w:r w:rsidRPr="005D6996">
              <w:rPr>
                <w:sz w:val="20"/>
                <w:szCs w:val="20"/>
              </w:rPr>
              <w:t>Tox</w:t>
            </w:r>
            <w:proofErr w:type="spellEnd"/>
            <w:r w:rsidRPr="005D6996">
              <w:rPr>
                <w:sz w:val="20"/>
                <w:szCs w:val="20"/>
              </w:rPr>
              <w:t>. 4</w:t>
            </w:r>
            <w:r>
              <w:rPr>
                <w:sz w:val="20"/>
                <w:szCs w:val="20"/>
              </w:rPr>
              <w:t xml:space="preserve"> </w:t>
            </w:r>
            <w:r w:rsidRPr="005D6996">
              <w:rPr>
                <w:sz w:val="20"/>
                <w:szCs w:val="20"/>
              </w:rPr>
              <w:t>(</w:t>
            </w:r>
            <w:proofErr w:type="spellStart"/>
            <w:r w:rsidRPr="005D6996">
              <w:rPr>
                <w:sz w:val="20"/>
                <w:szCs w:val="20"/>
              </w:rPr>
              <w:t>Dermal</w:t>
            </w:r>
            <w:proofErr w:type="spellEnd"/>
            <w:proofErr w:type="gramStart"/>
            <w:r w:rsidRPr="005D6996">
              <w:rPr>
                <w:sz w:val="20"/>
                <w:szCs w:val="20"/>
              </w:rPr>
              <w:t>);H</w:t>
            </w:r>
            <w:proofErr w:type="gramEnd"/>
            <w:r w:rsidRPr="005D6996">
              <w:rPr>
                <w:sz w:val="20"/>
                <w:szCs w:val="20"/>
              </w:rPr>
              <w:t>312</w:t>
            </w:r>
          </w:p>
          <w:p w14:paraId="4A5CB6E8" w14:textId="77777777" w:rsidR="005D6996" w:rsidRPr="005D6996" w:rsidRDefault="005D6996" w:rsidP="005D6996">
            <w:pPr>
              <w:rPr>
                <w:sz w:val="20"/>
                <w:szCs w:val="20"/>
              </w:rPr>
            </w:pPr>
            <w:r w:rsidRPr="005D6996">
              <w:rPr>
                <w:sz w:val="20"/>
                <w:szCs w:val="20"/>
              </w:rPr>
              <w:t xml:space="preserve">Skin </w:t>
            </w:r>
            <w:proofErr w:type="spellStart"/>
            <w:r w:rsidRPr="005D6996">
              <w:rPr>
                <w:sz w:val="20"/>
                <w:szCs w:val="20"/>
              </w:rPr>
              <w:t>Irrit</w:t>
            </w:r>
            <w:proofErr w:type="spellEnd"/>
            <w:r w:rsidRPr="005D6996">
              <w:rPr>
                <w:sz w:val="20"/>
                <w:szCs w:val="20"/>
              </w:rPr>
              <w:t xml:space="preserve">. </w:t>
            </w:r>
            <w:proofErr w:type="gramStart"/>
            <w:r w:rsidRPr="005D6996">
              <w:rPr>
                <w:sz w:val="20"/>
                <w:szCs w:val="20"/>
              </w:rPr>
              <w:t>2;H</w:t>
            </w:r>
            <w:proofErr w:type="gramEnd"/>
            <w:r w:rsidRPr="005D6996">
              <w:rPr>
                <w:sz w:val="20"/>
                <w:szCs w:val="20"/>
              </w:rPr>
              <w:t>315</w:t>
            </w:r>
          </w:p>
          <w:p w14:paraId="61E1BCDE" w14:textId="77777777" w:rsidR="005D6996" w:rsidRPr="005D6996" w:rsidRDefault="005D6996" w:rsidP="005D6996">
            <w:pPr>
              <w:rPr>
                <w:sz w:val="20"/>
                <w:szCs w:val="20"/>
              </w:rPr>
            </w:pPr>
            <w:r w:rsidRPr="005D6996">
              <w:rPr>
                <w:sz w:val="20"/>
                <w:szCs w:val="20"/>
              </w:rPr>
              <w:t xml:space="preserve">Eye </w:t>
            </w:r>
            <w:proofErr w:type="spellStart"/>
            <w:r w:rsidRPr="005D6996">
              <w:rPr>
                <w:sz w:val="20"/>
                <w:szCs w:val="20"/>
              </w:rPr>
              <w:t>Irrit</w:t>
            </w:r>
            <w:proofErr w:type="spellEnd"/>
            <w:r w:rsidRPr="005D6996">
              <w:rPr>
                <w:sz w:val="20"/>
                <w:szCs w:val="20"/>
              </w:rPr>
              <w:t xml:space="preserve">. </w:t>
            </w:r>
            <w:proofErr w:type="gramStart"/>
            <w:r w:rsidRPr="005D6996">
              <w:rPr>
                <w:sz w:val="20"/>
                <w:szCs w:val="20"/>
              </w:rPr>
              <w:t>2;H</w:t>
            </w:r>
            <w:proofErr w:type="gramEnd"/>
            <w:r w:rsidRPr="005D6996">
              <w:rPr>
                <w:sz w:val="20"/>
                <w:szCs w:val="20"/>
              </w:rPr>
              <w:t>319</w:t>
            </w:r>
          </w:p>
          <w:p w14:paraId="3796200F" w14:textId="2C1781A4" w:rsidR="000C5012" w:rsidRPr="000C5012" w:rsidRDefault="005D6996" w:rsidP="005D6996">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317</w:t>
            </w:r>
          </w:p>
        </w:tc>
      </w:tr>
      <w:tr w:rsidR="007649E1" w14:paraId="26F62A48" w14:textId="77777777" w:rsidTr="005D6996">
        <w:tc>
          <w:tcPr>
            <w:tcW w:w="3256" w:type="dxa"/>
          </w:tcPr>
          <w:p w14:paraId="5FFA840A" w14:textId="3050D32F" w:rsidR="007649E1" w:rsidRPr="000C5012" w:rsidRDefault="005D6996" w:rsidP="00665AD8">
            <w:pPr>
              <w:rPr>
                <w:sz w:val="20"/>
                <w:szCs w:val="20"/>
              </w:rPr>
            </w:pPr>
            <w:proofErr w:type="spellStart"/>
            <w:r w:rsidRPr="005D6996">
              <w:rPr>
                <w:sz w:val="20"/>
                <w:szCs w:val="20"/>
              </w:rPr>
              <w:t>Coumarin</w:t>
            </w:r>
            <w:proofErr w:type="spellEnd"/>
          </w:p>
        </w:tc>
        <w:tc>
          <w:tcPr>
            <w:tcW w:w="1417" w:type="dxa"/>
          </w:tcPr>
          <w:p w14:paraId="28A862C1" w14:textId="33149F13" w:rsidR="007649E1" w:rsidRPr="007649E1" w:rsidRDefault="005D6996" w:rsidP="00E14456">
            <w:pPr>
              <w:jc w:val="center"/>
              <w:rPr>
                <w:sz w:val="20"/>
                <w:szCs w:val="20"/>
              </w:rPr>
            </w:pPr>
            <w:r>
              <w:rPr>
                <w:sz w:val="20"/>
                <w:szCs w:val="20"/>
              </w:rPr>
              <w:t>0.</w:t>
            </w:r>
            <w:r w:rsidR="0018267F">
              <w:rPr>
                <w:sz w:val="20"/>
                <w:szCs w:val="20"/>
              </w:rPr>
              <w:t>21</w:t>
            </w:r>
            <w:r>
              <w:rPr>
                <w:sz w:val="20"/>
                <w:szCs w:val="20"/>
              </w:rPr>
              <w:t>-0.</w:t>
            </w:r>
            <w:r w:rsidR="0018267F">
              <w:rPr>
                <w:sz w:val="20"/>
                <w:szCs w:val="20"/>
              </w:rPr>
              <w:t>28</w:t>
            </w:r>
          </w:p>
        </w:tc>
        <w:tc>
          <w:tcPr>
            <w:tcW w:w="1134" w:type="dxa"/>
          </w:tcPr>
          <w:p w14:paraId="5EE147E6" w14:textId="3A82600C" w:rsidR="007649E1" w:rsidRPr="000C5012" w:rsidRDefault="005D6996" w:rsidP="00E14456">
            <w:pPr>
              <w:jc w:val="center"/>
              <w:rPr>
                <w:sz w:val="20"/>
                <w:szCs w:val="20"/>
              </w:rPr>
            </w:pPr>
            <w:r w:rsidRPr="005D6996">
              <w:rPr>
                <w:sz w:val="20"/>
                <w:szCs w:val="20"/>
              </w:rPr>
              <w:t>91-64-5</w:t>
            </w:r>
          </w:p>
        </w:tc>
        <w:tc>
          <w:tcPr>
            <w:tcW w:w="1134" w:type="dxa"/>
          </w:tcPr>
          <w:p w14:paraId="03902ED5" w14:textId="519DDFEE" w:rsidR="007649E1" w:rsidRPr="000C5012" w:rsidRDefault="005D6996" w:rsidP="00665AD8">
            <w:pPr>
              <w:rPr>
                <w:sz w:val="20"/>
                <w:szCs w:val="20"/>
              </w:rPr>
            </w:pPr>
            <w:r w:rsidRPr="005D6996">
              <w:rPr>
                <w:sz w:val="20"/>
                <w:szCs w:val="20"/>
              </w:rPr>
              <w:t>202-086-7</w:t>
            </w:r>
          </w:p>
        </w:tc>
        <w:tc>
          <w:tcPr>
            <w:tcW w:w="2552" w:type="dxa"/>
          </w:tcPr>
          <w:p w14:paraId="70B6DB67" w14:textId="77777777" w:rsidR="005D6996" w:rsidRPr="005D6996" w:rsidRDefault="005D6996" w:rsidP="005D6996">
            <w:pPr>
              <w:rPr>
                <w:sz w:val="20"/>
                <w:szCs w:val="20"/>
              </w:rPr>
            </w:pPr>
            <w:r w:rsidRPr="005D6996">
              <w:rPr>
                <w:sz w:val="20"/>
                <w:szCs w:val="20"/>
              </w:rPr>
              <w:t xml:space="preserve">Acute </w:t>
            </w:r>
            <w:proofErr w:type="spellStart"/>
            <w:r w:rsidRPr="005D6996">
              <w:rPr>
                <w:sz w:val="20"/>
                <w:szCs w:val="20"/>
              </w:rPr>
              <w:t>Tox</w:t>
            </w:r>
            <w:proofErr w:type="spellEnd"/>
            <w:r w:rsidRPr="005D6996">
              <w:rPr>
                <w:sz w:val="20"/>
                <w:szCs w:val="20"/>
              </w:rPr>
              <w:t>. 4 (Oral</w:t>
            </w:r>
            <w:proofErr w:type="gramStart"/>
            <w:r w:rsidRPr="005D6996">
              <w:rPr>
                <w:sz w:val="20"/>
                <w:szCs w:val="20"/>
              </w:rPr>
              <w:t>);H</w:t>
            </w:r>
            <w:proofErr w:type="gramEnd"/>
            <w:r w:rsidRPr="005D6996">
              <w:rPr>
                <w:sz w:val="20"/>
                <w:szCs w:val="20"/>
              </w:rPr>
              <w:t>302</w:t>
            </w:r>
          </w:p>
          <w:p w14:paraId="61200F94" w14:textId="77777777" w:rsidR="005D6996" w:rsidRDefault="005D6996" w:rsidP="005D6996">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 xml:space="preserve">317 </w:t>
            </w:r>
          </w:p>
          <w:p w14:paraId="4D61408C" w14:textId="4D56623B" w:rsidR="007649E1" w:rsidRPr="000C5012" w:rsidRDefault="005D6996" w:rsidP="005D6996">
            <w:pPr>
              <w:rPr>
                <w:sz w:val="20"/>
                <w:szCs w:val="20"/>
              </w:rPr>
            </w:pPr>
            <w:proofErr w:type="spellStart"/>
            <w:r w:rsidRPr="005D6996">
              <w:rPr>
                <w:sz w:val="20"/>
                <w:szCs w:val="20"/>
              </w:rPr>
              <w:t>Aquatic</w:t>
            </w:r>
            <w:proofErr w:type="spellEnd"/>
            <w:r>
              <w:rPr>
                <w:sz w:val="20"/>
                <w:szCs w:val="20"/>
              </w:rPr>
              <w:t xml:space="preserve"> </w:t>
            </w:r>
            <w:proofErr w:type="spellStart"/>
            <w:r w:rsidRPr="005D6996">
              <w:rPr>
                <w:sz w:val="20"/>
                <w:szCs w:val="20"/>
              </w:rPr>
              <w:t>Chronic</w:t>
            </w:r>
            <w:proofErr w:type="spellEnd"/>
            <w:r w:rsidRPr="005D6996">
              <w:rPr>
                <w:sz w:val="20"/>
                <w:szCs w:val="20"/>
              </w:rPr>
              <w:t xml:space="preserve"> </w:t>
            </w:r>
            <w:proofErr w:type="gramStart"/>
            <w:r w:rsidRPr="005D6996">
              <w:rPr>
                <w:sz w:val="20"/>
                <w:szCs w:val="20"/>
              </w:rPr>
              <w:t>3;H</w:t>
            </w:r>
            <w:proofErr w:type="gramEnd"/>
            <w:r w:rsidRPr="005D6996">
              <w:rPr>
                <w:sz w:val="20"/>
                <w:szCs w:val="20"/>
              </w:rPr>
              <w:t>412</w:t>
            </w: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 xml:space="preserve">Emmenez l'individu à l'air frais et </w:t>
      </w:r>
      <w:proofErr w:type="spellStart"/>
      <w:r w:rsidRPr="007677BE">
        <w:rPr>
          <w:lang w:val="fr-FR"/>
        </w:rPr>
        <w:t>gardez-le</w:t>
      </w:r>
      <w:proofErr w:type="spellEnd"/>
      <w:r w:rsidRPr="007677BE">
        <w:rPr>
          <w:lang w:val="fr-FR"/>
        </w:rPr>
        <w:t xml:space="preserv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5B0FDA9" w:rsidR="00345582" w:rsidRDefault="002D3814" w:rsidP="0032263F">
            <w:pPr>
              <w:rPr>
                <w:lang w:val="fr-FR"/>
              </w:rPr>
            </w:pPr>
            <w:r w:rsidRPr="002D3814">
              <w:t>1.496 - 1.506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lastRenderedPageBreak/>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3A551002" w:rsidR="00F62C3A" w:rsidRDefault="00F62C3A" w:rsidP="00E211F0">
            <w:pPr>
              <w:rPr>
                <w:lang w:val="fr-FR"/>
              </w:rPr>
            </w:pPr>
            <w:r>
              <w:rPr>
                <w:lang w:val="fr-FR"/>
              </w:rPr>
              <w:t>H30</w:t>
            </w:r>
            <w:r w:rsidR="002D3814">
              <w:rPr>
                <w:lang w:val="fr-FR"/>
              </w:rPr>
              <w:t>2</w:t>
            </w:r>
          </w:p>
        </w:tc>
        <w:tc>
          <w:tcPr>
            <w:tcW w:w="1865" w:type="dxa"/>
          </w:tcPr>
          <w:p w14:paraId="57E87107" w14:textId="15860A9E" w:rsidR="00F62C3A" w:rsidRDefault="00405928" w:rsidP="00274782">
            <w:pPr>
              <w:rPr>
                <w:lang w:val="fr-FR"/>
              </w:rPr>
            </w:pPr>
            <w:r>
              <w:rPr>
                <w:lang w:val="fr-FR"/>
              </w:rPr>
              <w:t>A</w:t>
            </w:r>
            <w:r w:rsidR="002D3814">
              <w:rPr>
                <w:lang w:val="fr-FR"/>
              </w:rPr>
              <w:t>cute</w:t>
            </w:r>
            <w:r>
              <w:rPr>
                <w:lang w:val="fr-FR"/>
              </w:rPr>
              <w:t xml:space="preserve"> </w:t>
            </w:r>
            <w:proofErr w:type="spellStart"/>
            <w:r>
              <w:rPr>
                <w:lang w:val="fr-FR"/>
              </w:rPr>
              <w:t>Tox</w:t>
            </w:r>
            <w:proofErr w:type="spellEnd"/>
            <w:r>
              <w:rPr>
                <w:lang w:val="fr-FR"/>
              </w:rPr>
              <w:t xml:space="preserve">. </w:t>
            </w:r>
            <w:r w:rsidR="002D3814">
              <w:rPr>
                <w:lang w:val="fr-FR"/>
              </w:rPr>
              <w:t xml:space="preserve">4 </w:t>
            </w:r>
            <w:proofErr w:type="spellStart"/>
            <w:r w:rsidR="002D3814">
              <w:rPr>
                <w:lang w:val="fr-FR"/>
              </w:rPr>
              <w:t>dermal</w:t>
            </w:r>
            <w:proofErr w:type="spellEnd"/>
          </w:p>
        </w:tc>
        <w:tc>
          <w:tcPr>
            <w:tcW w:w="6232" w:type="dxa"/>
          </w:tcPr>
          <w:p w14:paraId="0B450CF0" w14:textId="7A038078" w:rsidR="00F62C3A" w:rsidRDefault="002D3814" w:rsidP="00E211F0">
            <w:pPr>
              <w:rPr>
                <w:lang w:val="fr-FR"/>
              </w:rPr>
            </w:pPr>
            <w:r w:rsidRPr="002D3814">
              <w:t>Nocif en cas d'ingestion</w:t>
            </w:r>
            <w:r>
              <w:t>.</w:t>
            </w:r>
          </w:p>
        </w:tc>
      </w:tr>
      <w:tr w:rsidR="002D3814" w14:paraId="3D4C15C0" w14:textId="77777777" w:rsidTr="00E211F0">
        <w:tc>
          <w:tcPr>
            <w:tcW w:w="965" w:type="dxa"/>
          </w:tcPr>
          <w:p w14:paraId="4B1F0C4A" w14:textId="73FC31A9" w:rsidR="002D3814" w:rsidRDefault="002D3814" w:rsidP="00E211F0">
            <w:pPr>
              <w:rPr>
                <w:lang w:val="fr-FR"/>
              </w:rPr>
            </w:pPr>
            <w:r>
              <w:rPr>
                <w:lang w:val="fr-FR"/>
              </w:rPr>
              <w:t>H312</w:t>
            </w:r>
          </w:p>
        </w:tc>
        <w:tc>
          <w:tcPr>
            <w:tcW w:w="1865" w:type="dxa"/>
          </w:tcPr>
          <w:p w14:paraId="0127623B" w14:textId="48293FE0" w:rsidR="002D3814" w:rsidRDefault="002D3814" w:rsidP="00274782">
            <w:pPr>
              <w:rPr>
                <w:lang w:val="fr-FR"/>
              </w:rPr>
            </w:pPr>
            <w:r>
              <w:rPr>
                <w:lang w:val="fr-FR"/>
              </w:rPr>
              <w:t xml:space="preserve">Acute </w:t>
            </w:r>
            <w:proofErr w:type="spellStart"/>
            <w:r>
              <w:rPr>
                <w:lang w:val="fr-FR"/>
              </w:rPr>
              <w:t>Tox</w:t>
            </w:r>
            <w:proofErr w:type="spellEnd"/>
            <w:r>
              <w:rPr>
                <w:lang w:val="fr-FR"/>
              </w:rPr>
              <w:t xml:space="preserve"> 4 oral</w:t>
            </w:r>
          </w:p>
        </w:tc>
        <w:tc>
          <w:tcPr>
            <w:tcW w:w="6232" w:type="dxa"/>
          </w:tcPr>
          <w:p w14:paraId="5EF021C3" w14:textId="28C7800E" w:rsidR="002D3814" w:rsidRPr="002D3814" w:rsidRDefault="000D2AA5" w:rsidP="00E211F0">
            <w:r w:rsidRPr="000D2AA5">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748B6CD4" w:rsidR="00E211F0" w:rsidRDefault="00E211F0" w:rsidP="00E211F0">
            <w:pPr>
              <w:rPr>
                <w:lang w:val="fr-FR"/>
              </w:rPr>
            </w:pPr>
            <w:r>
              <w:rPr>
                <w:lang w:val="fr-FR"/>
              </w:rPr>
              <w:t>H41</w:t>
            </w:r>
            <w:r w:rsidR="000D2AA5">
              <w:rPr>
                <w:lang w:val="fr-FR"/>
              </w:rPr>
              <w:t>2</w:t>
            </w:r>
          </w:p>
        </w:tc>
        <w:tc>
          <w:tcPr>
            <w:tcW w:w="1865" w:type="dxa"/>
          </w:tcPr>
          <w:p w14:paraId="4171BF2B" w14:textId="22DBFDC0"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0D2AA5">
              <w:rPr>
                <w:lang w:val="fr-FR"/>
              </w:rPr>
              <w:t>3</w:t>
            </w:r>
          </w:p>
        </w:tc>
        <w:tc>
          <w:tcPr>
            <w:tcW w:w="6232" w:type="dxa"/>
          </w:tcPr>
          <w:p w14:paraId="19C1B590" w14:textId="217ECEA9" w:rsidR="00E211F0" w:rsidRDefault="000D2AA5"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0CE5" w14:textId="77777777" w:rsidR="002E037C" w:rsidRDefault="002E037C" w:rsidP="005C5A81">
      <w:pPr>
        <w:spacing w:after="0" w:line="240" w:lineRule="auto"/>
      </w:pPr>
      <w:r>
        <w:separator/>
      </w:r>
    </w:p>
  </w:endnote>
  <w:endnote w:type="continuationSeparator" w:id="0">
    <w:p w14:paraId="775EBBB7" w14:textId="77777777" w:rsidR="002E037C" w:rsidRDefault="002E037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057F" w14:textId="77777777" w:rsidR="002E037C" w:rsidRDefault="002E037C" w:rsidP="005C5A81">
      <w:pPr>
        <w:spacing w:after="0" w:line="240" w:lineRule="auto"/>
      </w:pPr>
      <w:r>
        <w:separator/>
      </w:r>
    </w:p>
  </w:footnote>
  <w:footnote w:type="continuationSeparator" w:id="0">
    <w:p w14:paraId="17D35B29" w14:textId="77777777" w:rsidR="002E037C" w:rsidRDefault="002E037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8F0D8B3" w:rsidR="005C5A81" w:rsidRPr="00D409F6" w:rsidRDefault="00AF602F">
        <w:pPr>
          <w:pStyle w:val="En-tte"/>
          <w:jc w:val="right"/>
          <w:rPr>
            <w:b/>
            <w:bCs/>
            <w:caps/>
            <w:color w:val="244061" w:themeColor="accent1" w:themeShade="80"/>
            <w:sz w:val="24"/>
            <w:szCs w:val="24"/>
          </w:rPr>
        </w:pPr>
        <w:r w:rsidRPr="00AF602F">
          <w:rPr>
            <w:b/>
            <w:bCs/>
            <w:caps/>
            <w:color w:val="244061" w:themeColor="accent1" w:themeShade="80"/>
            <w:sz w:val="24"/>
            <w:szCs w:val="24"/>
          </w:rPr>
          <w:t>STRUDEL &amp; SPICE (PF)</w:t>
        </w:r>
        <w:r w:rsidRPr="00AF602F">
          <w:rPr>
            <w:b/>
            <w:bCs/>
            <w:caps/>
            <w:color w:val="244061" w:themeColor="accent1" w:themeShade="80"/>
            <w:sz w:val="24"/>
            <w:szCs w:val="24"/>
          </w:rPr>
          <w:t xml:space="preserve"> </w:t>
        </w:r>
        <w:r w:rsidR="00B738E8">
          <w:rPr>
            <w:b/>
            <w:bCs/>
            <w:caps/>
            <w:color w:val="244061" w:themeColor="accent1" w:themeShade="80"/>
            <w:sz w:val="24"/>
            <w:szCs w:val="24"/>
          </w:rPr>
          <w:t>7</w:t>
        </w:r>
        <w:r w:rsidRPr="00AF602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AA5"/>
    <w:rsid w:val="000D6E66"/>
    <w:rsid w:val="000E6380"/>
    <w:rsid w:val="001229B3"/>
    <w:rsid w:val="00122EA8"/>
    <w:rsid w:val="001303BF"/>
    <w:rsid w:val="00131757"/>
    <w:rsid w:val="00142BDC"/>
    <w:rsid w:val="001618E5"/>
    <w:rsid w:val="001657FB"/>
    <w:rsid w:val="0018267F"/>
    <w:rsid w:val="001938AD"/>
    <w:rsid w:val="001D107D"/>
    <w:rsid w:val="001D31C6"/>
    <w:rsid w:val="001F5006"/>
    <w:rsid w:val="001F5879"/>
    <w:rsid w:val="001F5B66"/>
    <w:rsid w:val="00201B8D"/>
    <w:rsid w:val="00210FC4"/>
    <w:rsid w:val="00215312"/>
    <w:rsid w:val="00274782"/>
    <w:rsid w:val="002C7215"/>
    <w:rsid w:val="002D1993"/>
    <w:rsid w:val="002D3814"/>
    <w:rsid w:val="002E037C"/>
    <w:rsid w:val="002E76F9"/>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54A07"/>
    <w:rsid w:val="005909C0"/>
    <w:rsid w:val="005A0597"/>
    <w:rsid w:val="005B6BD1"/>
    <w:rsid w:val="005C5A81"/>
    <w:rsid w:val="005D4C4A"/>
    <w:rsid w:val="005D6996"/>
    <w:rsid w:val="005F5696"/>
    <w:rsid w:val="00663D90"/>
    <w:rsid w:val="00665AD8"/>
    <w:rsid w:val="0067416F"/>
    <w:rsid w:val="006D36BF"/>
    <w:rsid w:val="006D7A08"/>
    <w:rsid w:val="006F7588"/>
    <w:rsid w:val="007416B2"/>
    <w:rsid w:val="0074254B"/>
    <w:rsid w:val="007573D9"/>
    <w:rsid w:val="007649E1"/>
    <w:rsid w:val="007677BE"/>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A3435"/>
    <w:rsid w:val="00AA436D"/>
    <w:rsid w:val="00AF602F"/>
    <w:rsid w:val="00B562AD"/>
    <w:rsid w:val="00B738E8"/>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3481"/>
    <w:rsid w:val="00EE51E5"/>
    <w:rsid w:val="00EF296C"/>
    <w:rsid w:val="00F00ECE"/>
    <w:rsid w:val="00F138F8"/>
    <w:rsid w:val="00F62C3A"/>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0E0B"/>
    <w:rsid w:val="00061AD8"/>
    <w:rsid w:val="0031361E"/>
    <w:rsid w:val="003D7EC6"/>
    <w:rsid w:val="005426CC"/>
    <w:rsid w:val="00551707"/>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STRUDEL &amp; SPICE (PF) 7%</dc:creator>
  <cp:keywords/>
  <dc:description/>
  <cp:lastModifiedBy>Marie-Laure Casse</cp:lastModifiedBy>
  <cp:revision>3</cp:revision>
  <dcterms:created xsi:type="dcterms:W3CDTF">2022-09-07T13:05:00Z</dcterms:created>
  <dcterms:modified xsi:type="dcterms:W3CDTF">2022-09-07T13:10:00Z</dcterms:modified>
</cp:coreProperties>
</file>