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551977E4" w:rsidR="007F2BBD" w:rsidRDefault="008F3ACF" w:rsidP="007F2BBD">
            <w:r>
              <w:rPr>
                <w:b/>
                <w:bCs/>
              </w:rPr>
              <w:t>ANGELS 10</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40DE31EE" w:rsidR="00ED2FAC" w:rsidRDefault="00DF0587" w:rsidP="0050296B">
            <w:r>
              <w:t>-</w:t>
            </w:r>
          </w:p>
        </w:tc>
        <w:tc>
          <w:tcPr>
            <w:tcW w:w="6799" w:type="dxa"/>
          </w:tcPr>
          <w:p w14:paraId="73C55216" w14:textId="3ADC4EAC"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6BE52DB8" w:rsidR="0050296B" w:rsidRDefault="0067416F" w:rsidP="0050296B">
      <w:pPr>
        <w:spacing w:after="0"/>
      </w:pPr>
      <w:r>
        <w:lastRenderedPageBreak/>
        <w:t xml:space="preserve">Mention d’avertissement : </w:t>
      </w:r>
      <w:r w:rsidR="0048106A">
        <w:t xml:space="preserve"> </w:t>
      </w:r>
      <w:r w:rsidR="00DF0587">
        <w:t>Néant</w:t>
      </w:r>
    </w:p>
    <w:p w14:paraId="28BF3CB5" w14:textId="5217DEB5" w:rsidR="0048106A" w:rsidRDefault="0048106A" w:rsidP="0050296B">
      <w:pPr>
        <w:spacing w:after="0"/>
      </w:pPr>
    </w:p>
    <w:p w14:paraId="4657A143" w14:textId="50239EFF" w:rsidR="0050296B" w:rsidRDefault="0050296B" w:rsidP="0050296B">
      <w:pPr>
        <w:spacing w:after="0"/>
      </w:pPr>
      <w:r>
        <w:t>Pictogramme de danger</w:t>
      </w:r>
      <w:r w:rsidR="00B820BB" w:rsidRPr="00B820BB">
        <w:rPr>
          <w:noProof/>
          <w:lang w:val="fr-FR"/>
        </w:rPr>
        <w:t xml:space="preserve"> </w:t>
      </w:r>
      <w:r w:rsidR="008F3898">
        <w:rPr>
          <w:noProof/>
          <w:lang w:val="fr-FR"/>
        </w:rPr>
        <w:t>-</w:t>
      </w:r>
    </w:p>
    <w:p w14:paraId="792D6267" w14:textId="51554217" w:rsidR="0050296B" w:rsidRDefault="0050296B" w:rsidP="0050296B">
      <w:pPr>
        <w:spacing w:after="0"/>
      </w:pPr>
    </w:p>
    <w:p w14:paraId="6C84774E" w14:textId="01976B51" w:rsidR="0067416F" w:rsidRDefault="0067416F" w:rsidP="0050296B">
      <w:pPr>
        <w:spacing w:after="0"/>
      </w:pPr>
      <w:r>
        <w:t>Mentions de danger</w:t>
      </w:r>
      <w:r w:rsidR="008F3898">
        <w:t>-</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6402B940" w:rsidR="0050296B" w:rsidRDefault="00861204" w:rsidP="0050296B">
      <w:pPr>
        <w:spacing w:after="0"/>
      </w:pPr>
      <w:r>
        <w:t>EUH208</w:t>
      </w:r>
      <w:r>
        <w:tab/>
      </w:r>
      <w:r w:rsidRPr="001938AD">
        <w:rPr>
          <w:u w:val="single"/>
        </w:rPr>
        <w:t>Contient</w:t>
      </w:r>
      <w:r>
        <w:t> :</w:t>
      </w:r>
      <w:r w:rsidR="00C865B6" w:rsidRPr="00C865B6">
        <w:rPr>
          <w:sz w:val="20"/>
          <w:szCs w:val="20"/>
        </w:rPr>
        <w:t xml:space="preserve"> </w:t>
      </w:r>
      <w:r w:rsidR="00C865B6" w:rsidRPr="00C865B6">
        <w:t>Hexyl cinnamaldehyde</w:t>
      </w:r>
      <w:r w:rsidR="00C865B6">
        <w:t>,</w:t>
      </w:r>
      <w:r w:rsidR="00C865B6" w:rsidRPr="00C865B6">
        <w:rPr>
          <w:sz w:val="20"/>
          <w:szCs w:val="20"/>
        </w:rPr>
        <w:t xml:space="preserve"> </w:t>
      </w:r>
      <w:r w:rsidR="00C865B6" w:rsidRPr="00C865B6">
        <w:t>Coumarin</w:t>
      </w:r>
      <w:r w:rsidR="00C865B6">
        <w:t>,</w:t>
      </w:r>
      <w:r w:rsidR="00C865B6" w:rsidRPr="00C865B6">
        <w:rPr>
          <w:sz w:val="20"/>
          <w:szCs w:val="20"/>
        </w:rPr>
        <w:t xml:space="preserve"> </w:t>
      </w:r>
      <w:r w:rsidR="00C865B6" w:rsidRPr="00C865B6">
        <w:t>Lemon oil terpenes</w:t>
      </w:r>
      <w:r w:rsidR="00C865B6">
        <w:t>,</w:t>
      </w:r>
      <w:r w:rsidR="00C865B6" w:rsidRPr="00C865B6">
        <w:rPr>
          <w:sz w:val="20"/>
          <w:szCs w:val="20"/>
        </w:rPr>
        <w:t xml:space="preserve"> </w:t>
      </w:r>
      <w:r w:rsidR="00C865B6" w:rsidRPr="00C865B6">
        <w:t>Ethyl linalool</w:t>
      </w:r>
      <w:r w:rsidR="00C865B6">
        <w:t xml:space="preserve">, </w:t>
      </w:r>
      <w:r w:rsidR="00C865B6" w:rsidRPr="00C865B6">
        <w:t>Canthoxal (4-Methoxy-alphamethylbenzenepropanal)</w:t>
      </w:r>
      <w:r w:rsidR="006809C8">
        <w:t>,</w:t>
      </w:r>
      <w:r w:rsidR="006809C8" w:rsidRPr="006809C8">
        <w:rPr>
          <w:sz w:val="20"/>
          <w:szCs w:val="20"/>
        </w:rPr>
        <w:t xml:space="preserve"> </w:t>
      </w:r>
      <w:r w:rsidR="006809C8" w:rsidRPr="006809C8">
        <w:t>Isolongifolanone (isolongifolene ketone, piconia)</w:t>
      </w:r>
      <w:r w:rsidR="00DF0587">
        <w:t>.</w:t>
      </w:r>
      <w: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34005D02" w:rsidR="001938AD" w:rsidRDefault="001938AD" w:rsidP="001938AD">
      <w:pPr>
        <w:spacing w:after="0"/>
      </w:pPr>
      <w:r>
        <w:t>Pas de données disponibles</w:t>
      </w:r>
    </w:p>
    <w:p w14:paraId="0CFCE4B4" w14:textId="77777777" w:rsidR="006A479A" w:rsidRDefault="006A479A" w:rsidP="001938AD">
      <w:pPr>
        <w:spacing w:after="0"/>
      </w:pP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44C4CA13" w14:textId="77777777" w:rsidTr="00D869F5">
        <w:tc>
          <w:tcPr>
            <w:tcW w:w="3256" w:type="dxa"/>
          </w:tcPr>
          <w:p w14:paraId="2FB7C96A" w14:textId="340F7300" w:rsidR="00665AD8" w:rsidRPr="00E14456" w:rsidRDefault="008F3ACF" w:rsidP="00665AD8">
            <w:pPr>
              <w:rPr>
                <w:sz w:val="20"/>
                <w:szCs w:val="20"/>
              </w:rPr>
            </w:pPr>
            <w:r w:rsidRPr="008F3ACF">
              <w:rPr>
                <w:sz w:val="20"/>
                <w:szCs w:val="20"/>
              </w:rPr>
              <w:t>Hexyl cinnamaldehyde</w:t>
            </w:r>
          </w:p>
        </w:tc>
        <w:tc>
          <w:tcPr>
            <w:tcW w:w="1417" w:type="dxa"/>
          </w:tcPr>
          <w:p w14:paraId="38B6B4AF" w14:textId="4E71B669" w:rsidR="00665AD8" w:rsidRPr="00E14456" w:rsidRDefault="008F3ACF" w:rsidP="00E14456">
            <w:pPr>
              <w:jc w:val="center"/>
              <w:rPr>
                <w:sz w:val="20"/>
                <w:szCs w:val="20"/>
              </w:rPr>
            </w:pPr>
            <w:r>
              <w:rPr>
                <w:sz w:val="20"/>
                <w:szCs w:val="20"/>
              </w:rPr>
              <w:t>0.4-0.5</w:t>
            </w:r>
          </w:p>
        </w:tc>
        <w:tc>
          <w:tcPr>
            <w:tcW w:w="1418" w:type="dxa"/>
          </w:tcPr>
          <w:p w14:paraId="543E7ADC" w14:textId="218583F2" w:rsidR="00665AD8" w:rsidRPr="00E14456" w:rsidRDefault="006A479A" w:rsidP="00E14456">
            <w:pPr>
              <w:jc w:val="center"/>
              <w:rPr>
                <w:sz w:val="20"/>
                <w:szCs w:val="20"/>
              </w:rPr>
            </w:pPr>
            <w:r w:rsidRPr="006A479A">
              <w:rPr>
                <w:sz w:val="20"/>
                <w:szCs w:val="20"/>
              </w:rPr>
              <w:t>101-86-0</w:t>
            </w:r>
          </w:p>
        </w:tc>
        <w:tc>
          <w:tcPr>
            <w:tcW w:w="1158" w:type="dxa"/>
          </w:tcPr>
          <w:p w14:paraId="7BFC293A" w14:textId="223CB5FF" w:rsidR="00665AD8" w:rsidRPr="00E14456" w:rsidRDefault="006A479A" w:rsidP="00665AD8">
            <w:pPr>
              <w:rPr>
                <w:sz w:val="20"/>
                <w:szCs w:val="20"/>
              </w:rPr>
            </w:pPr>
            <w:r w:rsidRPr="006A479A">
              <w:rPr>
                <w:sz w:val="20"/>
                <w:szCs w:val="20"/>
              </w:rPr>
              <w:t>202-983-3</w:t>
            </w:r>
          </w:p>
        </w:tc>
        <w:tc>
          <w:tcPr>
            <w:tcW w:w="2244" w:type="dxa"/>
          </w:tcPr>
          <w:p w14:paraId="1C1FE8BC" w14:textId="77777777" w:rsidR="006A479A" w:rsidRDefault="006A479A" w:rsidP="00665AD8">
            <w:pPr>
              <w:rPr>
                <w:sz w:val="20"/>
                <w:szCs w:val="20"/>
              </w:rPr>
            </w:pPr>
            <w:r w:rsidRPr="006A479A">
              <w:rPr>
                <w:sz w:val="20"/>
                <w:szCs w:val="20"/>
              </w:rPr>
              <w:t xml:space="preserve">kin Sens. 1;H317 </w:t>
            </w:r>
          </w:p>
          <w:p w14:paraId="13C69813" w14:textId="437289DE" w:rsidR="00E14456" w:rsidRPr="00E14456" w:rsidRDefault="006A479A" w:rsidP="00665AD8">
            <w:pPr>
              <w:rPr>
                <w:sz w:val="20"/>
                <w:szCs w:val="20"/>
              </w:rPr>
            </w:pPr>
            <w:r w:rsidRPr="006A479A">
              <w:rPr>
                <w:sz w:val="20"/>
                <w:szCs w:val="20"/>
              </w:rPr>
              <w:t>Aquatic Acute 1;H400 Aquatic Chronic 2;H411</w:t>
            </w:r>
          </w:p>
        </w:tc>
      </w:tr>
      <w:tr w:rsidR="00665AD8" w14:paraId="1F271176" w14:textId="77777777" w:rsidTr="00D869F5">
        <w:tc>
          <w:tcPr>
            <w:tcW w:w="3256" w:type="dxa"/>
          </w:tcPr>
          <w:p w14:paraId="4C890515" w14:textId="76CB176E" w:rsidR="00665AD8" w:rsidRPr="00E14456" w:rsidRDefault="000E06D8" w:rsidP="00665AD8">
            <w:pPr>
              <w:rPr>
                <w:sz w:val="20"/>
                <w:szCs w:val="20"/>
              </w:rPr>
            </w:pPr>
            <w:bookmarkStart w:id="0" w:name="_Hlk100406519"/>
            <w:r w:rsidRPr="000E06D8">
              <w:rPr>
                <w:sz w:val="20"/>
                <w:szCs w:val="20"/>
              </w:rPr>
              <w:t>Coumarin</w:t>
            </w:r>
            <w:bookmarkEnd w:id="0"/>
          </w:p>
        </w:tc>
        <w:tc>
          <w:tcPr>
            <w:tcW w:w="1417" w:type="dxa"/>
          </w:tcPr>
          <w:p w14:paraId="3F94C9BA" w14:textId="50690A69" w:rsidR="00665AD8" w:rsidRPr="00E14456" w:rsidRDefault="006A479A" w:rsidP="00E14456">
            <w:pPr>
              <w:jc w:val="center"/>
              <w:rPr>
                <w:sz w:val="20"/>
                <w:szCs w:val="20"/>
              </w:rPr>
            </w:pPr>
            <w:r>
              <w:rPr>
                <w:sz w:val="20"/>
                <w:szCs w:val="20"/>
              </w:rPr>
              <w:t>0.125-0.225</w:t>
            </w:r>
          </w:p>
        </w:tc>
        <w:tc>
          <w:tcPr>
            <w:tcW w:w="1418" w:type="dxa"/>
          </w:tcPr>
          <w:p w14:paraId="4A0BA8E8" w14:textId="2EE1F005" w:rsidR="00665AD8" w:rsidRPr="00E14456" w:rsidRDefault="000E06D8" w:rsidP="00E14456">
            <w:pPr>
              <w:jc w:val="center"/>
              <w:rPr>
                <w:sz w:val="20"/>
                <w:szCs w:val="20"/>
              </w:rPr>
            </w:pPr>
            <w:r w:rsidRPr="000E06D8">
              <w:rPr>
                <w:sz w:val="20"/>
                <w:szCs w:val="20"/>
              </w:rPr>
              <w:t>91-64-5</w:t>
            </w:r>
          </w:p>
        </w:tc>
        <w:tc>
          <w:tcPr>
            <w:tcW w:w="1158" w:type="dxa"/>
          </w:tcPr>
          <w:p w14:paraId="3C5B98EF" w14:textId="418ABCEF" w:rsidR="00665AD8" w:rsidRPr="00E14456" w:rsidRDefault="000E06D8" w:rsidP="00665AD8">
            <w:pPr>
              <w:rPr>
                <w:sz w:val="20"/>
                <w:szCs w:val="20"/>
              </w:rPr>
            </w:pPr>
            <w:r w:rsidRPr="000E06D8">
              <w:rPr>
                <w:sz w:val="20"/>
                <w:szCs w:val="20"/>
              </w:rPr>
              <w:t>202-086-7</w:t>
            </w:r>
          </w:p>
        </w:tc>
        <w:tc>
          <w:tcPr>
            <w:tcW w:w="2244" w:type="dxa"/>
          </w:tcPr>
          <w:p w14:paraId="2106DBB2" w14:textId="59C48C30" w:rsidR="00D869F5" w:rsidRPr="00E14456" w:rsidRDefault="006A479A" w:rsidP="00665AD8">
            <w:pPr>
              <w:rPr>
                <w:sz w:val="20"/>
                <w:szCs w:val="20"/>
              </w:rPr>
            </w:pPr>
            <w:r w:rsidRPr="006A479A">
              <w:rPr>
                <w:sz w:val="20"/>
                <w:szCs w:val="20"/>
              </w:rPr>
              <w:t>Acute Tox. 4 (Oral);H302 Skin Sens. 1;H317 Aquatic Chronic 3;H412</w:t>
            </w:r>
          </w:p>
        </w:tc>
      </w:tr>
      <w:tr w:rsidR="006A479A" w14:paraId="5BAA028E" w14:textId="77777777" w:rsidTr="00D869F5">
        <w:tc>
          <w:tcPr>
            <w:tcW w:w="3256" w:type="dxa"/>
          </w:tcPr>
          <w:p w14:paraId="446BB80F" w14:textId="0D94FF3B" w:rsidR="006A479A" w:rsidRPr="000E06D8" w:rsidRDefault="006A479A" w:rsidP="00665AD8">
            <w:pPr>
              <w:rPr>
                <w:sz w:val="20"/>
                <w:szCs w:val="20"/>
              </w:rPr>
            </w:pPr>
            <w:r w:rsidRPr="006A479A">
              <w:rPr>
                <w:sz w:val="20"/>
                <w:szCs w:val="20"/>
              </w:rPr>
              <w:t>Lemon oil terpenes</w:t>
            </w:r>
          </w:p>
        </w:tc>
        <w:tc>
          <w:tcPr>
            <w:tcW w:w="1417" w:type="dxa"/>
          </w:tcPr>
          <w:p w14:paraId="7380F57B" w14:textId="0AD15540" w:rsidR="006A479A" w:rsidRDefault="006A479A" w:rsidP="00E14456">
            <w:pPr>
              <w:jc w:val="center"/>
              <w:rPr>
                <w:sz w:val="20"/>
                <w:szCs w:val="20"/>
              </w:rPr>
            </w:pPr>
            <w:r>
              <w:rPr>
                <w:sz w:val="20"/>
                <w:szCs w:val="20"/>
              </w:rPr>
              <w:t>0.029-0.129</w:t>
            </w:r>
          </w:p>
        </w:tc>
        <w:tc>
          <w:tcPr>
            <w:tcW w:w="1418" w:type="dxa"/>
          </w:tcPr>
          <w:p w14:paraId="35566E50" w14:textId="1E2FCF0B" w:rsidR="006A479A" w:rsidRPr="000E06D8" w:rsidRDefault="006A479A" w:rsidP="00E14456">
            <w:pPr>
              <w:jc w:val="center"/>
              <w:rPr>
                <w:sz w:val="20"/>
                <w:szCs w:val="20"/>
              </w:rPr>
            </w:pPr>
            <w:r w:rsidRPr="006A479A">
              <w:rPr>
                <w:sz w:val="20"/>
                <w:szCs w:val="20"/>
              </w:rPr>
              <w:t>68917-33-9</w:t>
            </w:r>
          </w:p>
        </w:tc>
        <w:tc>
          <w:tcPr>
            <w:tcW w:w="1158" w:type="dxa"/>
          </w:tcPr>
          <w:p w14:paraId="4FD2CC00" w14:textId="7AA8AE6B" w:rsidR="006A479A" w:rsidRPr="000E06D8" w:rsidRDefault="006A479A" w:rsidP="00665AD8">
            <w:pPr>
              <w:rPr>
                <w:sz w:val="20"/>
                <w:szCs w:val="20"/>
              </w:rPr>
            </w:pPr>
            <w:r w:rsidRPr="006A479A">
              <w:rPr>
                <w:sz w:val="20"/>
                <w:szCs w:val="20"/>
              </w:rPr>
              <w:t>284-515-8</w:t>
            </w:r>
          </w:p>
        </w:tc>
        <w:tc>
          <w:tcPr>
            <w:tcW w:w="2244" w:type="dxa"/>
          </w:tcPr>
          <w:p w14:paraId="0E749F9A" w14:textId="77777777" w:rsidR="00A20AB9" w:rsidRDefault="006A479A" w:rsidP="00665AD8">
            <w:pPr>
              <w:rPr>
                <w:sz w:val="20"/>
                <w:szCs w:val="20"/>
              </w:rPr>
            </w:pPr>
            <w:r w:rsidRPr="006A479A">
              <w:rPr>
                <w:sz w:val="20"/>
                <w:szCs w:val="20"/>
              </w:rPr>
              <w:t xml:space="preserve">Flam. Liq. 3;H226 </w:t>
            </w:r>
          </w:p>
          <w:p w14:paraId="6197B893" w14:textId="6496F652" w:rsidR="006A479A" w:rsidRDefault="006A479A" w:rsidP="00665AD8">
            <w:pPr>
              <w:rPr>
                <w:sz w:val="20"/>
                <w:szCs w:val="20"/>
              </w:rPr>
            </w:pPr>
            <w:r w:rsidRPr="006A479A">
              <w:rPr>
                <w:sz w:val="20"/>
                <w:szCs w:val="20"/>
              </w:rPr>
              <w:t xml:space="preserve">Asp. Tox. 1;H304 </w:t>
            </w:r>
          </w:p>
          <w:p w14:paraId="10BD3E93" w14:textId="77777777" w:rsidR="006A479A" w:rsidRDefault="006A479A" w:rsidP="00665AD8">
            <w:pPr>
              <w:rPr>
                <w:sz w:val="20"/>
                <w:szCs w:val="20"/>
              </w:rPr>
            </w:pPr>
            <w:r w:rsidRPr="006A479A">
              <w:rPr>
                <w:sz w:val="20"/>
                <w:szCs w:val="20"/>
              </w:rPr>
              <w:t xml:space="preserve">Skin Irrit. 2;H315 </w:t>
            </w:r>
          </w:p>
          <w:p w14:paraId="64E90D24" w14:textId="1490C409" w:rsidR="006A479A" w:rsidRPr="006A479A" w:rsidRDefault="006A479A" w:rsidP="00665AD8">
            <w:pPr>
              <w:rPr>
                <w:sz w:val="20"/>
                <w:szCs w:val="20"/>
              </w:rPr>
            </w:pPr>
            <w:r w:rsidRPr="006A479A">
              <w:rPr>
                <w:sz w:val="20"/>
                <w:szCs w:val="20"/>
              </w:rPr>
              <w:t>Skin Sens. 1;H317 Aquatic Chronic 2;H411</w:t>
            </w:r>
          </w:p>
        </w:tc>
      </w:tr>
      <w:tr w:rsidR="006A479A" w14:paraId="23E585EC" w14:textId="77777777" w:rsidTr="00D869F5">
        <w:tc>
          <w:tcPr>
            <w:tcW w:w="3256" w:type="dxa"/>
          </w:tcPr>
          <w:p w14:paraId="5FB58894" w14:textId="0B2B3CE4" w:rsidR="006A479A" w:rsidRPr="000E06D8" w:rsidRDefault="006A479A" w:rsidP="00665AD8">
            <w:pPr>
              <w:rPr>
                <w:sz w:val="20"/>
                <w:szCs w:val="20"/>
              </w:rPr>
            </w:pPr>
            <w:r w:rsidRPr="006A479A">
              <w:rPr>
                <w:sz w:val="20"/>
                <w:szCs w:val="20"/>
              </w:rPr>
              <w:t>Ethyl linalool</w:t>
            </w:r>
          </w:p>
        </w:tc>
        <w:tc>
          <w:tcPr>
            <w:tcW w:w="1417" w:type="dxa"/>
          </w:tcPr>
          <w:p w14:paraId="5245913F" w14:textId="55141572" w:rsidR="006A479A" w:rsidRDefault="006A479A" w:rsidP="00E14456">
            <w:pPr>
              <w:jc w:val="center"/>
              <w:rPr>
                <w:sz w:val="20"/>
                <w:szCs w:val="20"/>
              </w:rPr>
            </w:pPr>
            <w:r>
              <w:rPr>
                <w:sz w:val="20"/>
                <w:szCs w:val="20"/>
              </w:rPr>
              <w:t>0.025-0.125</w:t>
            </w:r>
          </w:p>
        </w:tc>
        <w:tc>
          <w:tcPr>
            <w:tcW w:w="1418" w:type="dxa"/>
          </w:tcPr>
          <w:p w14:paraId="51E204EA" w14:textId="15DC7A42" w:rsidR="006A479A" w:rsidRPr="000E06D8" w:rsidRDefault="006A479A" w:rsidP="00E14456">
            <w:pPr>
              <w:jc w:val="center"/>
              <w:rPr>
                <w:sz w:val="20"/>
                <w:szCs w:val="20"/>
              </w:rPr>
            </w:pPr>
            <w:r w:rsidRPr="006A479A">
              <w:rPr>
                <w:sz w:val="20"/>
                <w:szCs w:val="20"/>
              </w:rPr>
              <w:t>10339-55-6</w:t>
            </w:r>
          </w:p>
        </w:tc>
        <w:tc>
          <w:tcPr>
            <w:tcW w:w="1158" w:type="dxa"/>
          </w:tcPr>
          <w:p w14:paraId="66E3557B" w14:textId="7E2C5D83" w:rsidR="006A479A" w:rsidRPr="000E06D8" w:rsidRDefault="006A479A" w:rsidP="00665AD8">
            <w:pPr>
              <w:rPr>
                <w:sz w:val="20"/>
                <w:szCs w:val="20"/>
              </w:rPr>
            </w:pPr>
            <w:r w:rsidRPr="006A479A">
              <w:rPr>
                <w:sz w:val="20"/>
                <w:szCs w:val="20"/>
              </w:rPr>
              <w:t>233-732-6</w:t>
            </w:r>
          </w:p>
        </w:tc>
        <w:tc>
          <w:tcPr>
            <w:tcW w:w="2244" w:type="dxa"/>
          </w:tcPr>
          <w:p w14:paraId="47ACE018" w14:textId="77777777" w:rsidR="006A479A" w:rsidRDefault="006A479A" w:rsidP="00665AD8">
            <w:pPr>
              <w:rPr>
                <w:sz w:val="20"/>
                <w:szCs w:val="20"/>
              </w:rPr>
            </w:pPr>
            <w:r w:rsidRPr="006A479A">
              <w:rPr>
                <w:sz w:val="20"/>
                <w:szCs w:val="20"/>
              </w:rPr>
              <w:t xml:space="preserve">Skin Irrit. 2;H315 </w:t>
            </w:r>
          </w:p>
          <w:p w14:paraId="685A52AC" w14:textId="77777777" w:rsidR="006A479A" w:rsidRDefault="006A479A" w:rsidP="00665AD8">
            <w:pPr>
              <w:rPr>
                <w:sz w:val="20"/>
                <w:szCs w:val="20"/>
              </w:rPr>
            </w:pPr>
            <w:r w:rsidRPr="006A479A">
              <w:rPr>
                <w:sz w:val="20"/>
                <w:szCs w:val="20"/>
              </w:rPr>
              <w:t xml:space="preserve">Eye Irrit. 2;H319 </w:t>
            </w:r>
          </w:p>
          <w:p w14:paraId="3A532CAC" w14:textId="4E1DCD50" w:rsidR="006A479A" w:rsidRPr="006A479A" w:rsidRDefault="006A479A" w:rsidP="00665AD8">
            <w:pPr>
              <w:rPr>
                <w:sz w:val="20"/>
                <w:szCs w:val="20"/>
              </w:rPr>
            </w:pPr>
            <w:r w:rsidRPr="006A479A">
              <w:rPr>
                <w:sz w:val="20"/>
                <w:szCs w:val="20"/>
              </w:rPr>
              <w:t>Skin Sens. 1;H317</w:t>
            </w:r>
          </w:p>
        </w:tc>
      </w:tr>
      <w:tr w:rsidR="006A479A" w14:paraId="45925AEB" w14:textId="77777777" w:rsidTr="00D869F5">
        <w:tc>
          <w:tcPr>
            <w:tcW w:w="3256" w:type="dxa"/>
          </w:tcPr>
          <w:p w14:paraId="104E3B25" w14:textId="0D4ED749" w:rsidR="006A479A" w:rsidRPr="000E06D8" w:rsidRDefault="006A479A" w:rsidP="00665AD8">
            <w:pPr>
              <w:rPr>
                <w:sz w:val="20"/>
                <w:szCs w:val="20"/>
              </w:rPr>
            </w:pPr>
            <w:bookmarkStart w:id="1" w:name="_Hlk100408782"/>
            <w:r w:rsidRPr="006A479A">
              <w:rPr>
                <w:sz w:val="20"/>
                <w:szCs w:val="20"/>
              </w:rPr>
              <w:lastRenderedPageBreak/>
              <w:t>Canthoxal (4-Methoxy-alphamethylbenzenepropanal)</w:t>
            </w:r>
            <w:bookmarkEnd w:id="1"/>
          </w:p>
        </w:tc>
        <w:tc>
          <w:tcPr>
            <w:tcW w:w="1417" w:type="dxa"/>
          </w:tcPr>
          <w:p w14:paraId="243FB44A" w14:textId="290BCA50" w:rsidR="006A479A" w:rsidRDefault="006A479A" w:rsidP="00E14456">
            <w:pPr>
              <w:jc w:val="center"/>
              <w:rPr>
                <w:sz w:val="20"/>
                <w:szCs w:val="20"/>
              </w:rPr>
            </w:pPr>
            <w:r>
              <w:rPr>
                <w:sz w:val="20"/>
                <w:szCs w:val="20"/>
              </w:rPr>
              <w:t>0.08-0.1</w:t>
            </w:r>
          </w:p>
        </w:tc>
        <w:tc>
          <w:tcPr>
            <w:tcW w:w="1418" w:type="dxa"/>
          </w:tcPr>
          <w:p w14:paraId="3AF4370D" w14:textId="4922565A" w:rsidR="006A479A" w:rsidRPr="000E06D8" w:rsidRDefault="006A479A" w:rsidP="00E14456">
            <w:pPr>
              <w:jc w:val="center"/>
              <w:rPr>
                <w:sz w:val="20"/>
                <w:szCs w:val="20"/>
              </w:rPr>
            </w:pPr>
            <w:r w:rsidRPr="006A479A">
              <w:rPr>
                <w:sz w:val="20"/>
                <w:szCs w:val="20"/>
              </w:rPr>
              <w:t>5462-06-6</w:t>
            </w:r>
          </w:p>
        </w:tc>
        <w:tc>
          <w:tcPr>
            <w:tcW w:w="1158" w:type="dxa"/>
          </w:tcPr>
          <w:p w14:paraId="45F0C218" w14:textId="52B59F04" w:rsidR="006A479A" w:rsidRPr="000E06D8" w:rsidRDefault="006A479A" w:rsidP="00665AD8">
            <w:pPr>
              <w:rPr>
                <w:sz w:val="20"/>
                <w:szCs w:val="20"/>
              </w:rPr>
            </w:pPr>
            <w:r w:rsidRPr="006A479A">
              <w:rPr>
                <w:sz w:val="20"/>
                <w:szCs w:val="20"/>
              </w:rPr>
              <w:t>226-749-5</w:t>
            </w:r>
          </w:p>
        </w:tc>
        <w:tc>
          <w:tcPr>
            <w:tcW w:w="2244" w:type="dxa"/>
          </w:tcPr>
          <w:p w14:paraId="4052DA6D" w14:textId="02DD9041" w:rsidR="006A479A" w:rsidRPr="006A479A" w:rsidRDefault="006A479A" w:rsidP="00665AD8">
            <w:pPr>
              <w:rPr>
                <w:sz w:val="20"/>
                <w:szCs w:val="20"/>
              </w:rPr>
            </w:pPr>
            <w:r w:rsidRPr="006A479A">
              <w:rPr>
                <w:sz w:val="20"/>
                <w:szCs w:val="20"/>
              </w:rPr>
              <w:t>Skin Sens. 1;H317</w:t>
            </w:r>
          </w:p>
        </w:tc>
      </w:tr>
      <w:tr w:rsidR="006A479A" w14:paraId="02B26098" w14:textId="77777777" w:rsidTr="00D869F5">
        <w:tc>
          <w:tcPr>
            <w:tcW w:w="3256" w:type="dxa"/>
          </w:tcPr>
          <w:p w14:paraId="68D163C5" w14:textId="2EEB0623" w:rsidR="006A479A" w:rsidRPr="000E06D8" w:rsidRDefault="00D8583E" w:rsidP="00665AD8">
            <w:pPr>
              <w:rPr>
                <w:sz w:val="20"/>
                <w:szCs w:val="20"/>
              </w:rPr>
            </w:pPr>
            <w:bookmarkStart w:id="2" w:name="_Hlk100408873"/>
            <w:r w:rsidRPr="00D8583E">
              <w:rPr>
                <w:sz w:val="20"/>
                <w:szCs w:val="20"/>
              </w:rPr>
              <w:t>Isolongifolanone (isolongifolene ketone, piconia)</w:t>
            </w:r>
            <w:bookmarkEnd w:id="2"/>
          </w:p>
        </w:tc>
        <w:tc>
          <w:tcPr>
            <w:tcW w:w="1417" w:type="dxa"/>
          </w:tcPr>
          <w:p w14:paraId="43ED5B47" w14:textId="7A241257" w:rsidR="006A479A" w:rsidRDefault="00D8583E" w:rsidP="00E14456">
            <w:pPr>
              <w:jc w:val="center"/>
              <w:rPr>
                <w:sz w:val="20"/>
                <w:szCs w:val="20"/>
              </w:rPr>
            </w:pPr>
            <w:r>
              <w:rPr>
                <w:sz w:val="20"/>
                <w:szCs w:val="20"/>
              </w:rPr>
              <w:t>0.08-0.1</w:t>
            </w:r>
          </w:p>
        </w:tc>
        <w:tc>
          <w:tcPr>
            <w:tcW w:w="1418" w:type="dxa"/>
          </w:tcPr>
          <w:p w14:paraId="03D37D0D" w14:textId="309EA823" w:rsidR="006A479A" w:rsidRPr="000E06D8" w:rsidRDefault="00D8583E" w:rsidP="00E14456">
            <w:pPr>
              <w:jc w:val="center"/>
              <w:rPr>
                <w:sz w:val="20"/>
                <w:szCs w:val="20"/>
              </w:rPr>
            </w:pPr>
            <w:r w:rsidRPr="00D8583E">
              <w:rPr>
                <w:sz w:val="20"/>
                <w:szCs w:val="20"/>
              </w:rPr>
              <w:t>23787-90-8</w:t>
            </w:r>
          </w:p>
        </w:tc>
        <w:tc>
          <w:tcPr>
            <w:tcW w:w="1158" w:type="dxa"/>
          </w:tcPr>
          <w:p w14:paraId="63710F6C" w14:textId="0F1144CD" w:rsidR="006A479A" w:rsidRPr="000E06D8" w:rsidRDefault="00D8583E" w:rsidP="00665AD8">
            <w:pPr>
              <w:rPr>
                <w:sz w:val="20"/>
                <w:szCs w:val="20"/>
              </w:rPr>
            </w:pPr>
            <w:r w:rsidRPr="00D8583E">
              <w:rPr>
                <w:sz w:val="20"/>
                <w:szCs w:val="20"/>
              </w:rPr>
              <w:t>245-890-3</w:t>
            </w:r>
          </w:p>
        </w:tc>
        <w:tc>
          <w:tcPr>
            <w:tcW w:w="2244" w:type="dxa"/>
          </w:tcPr>
          <w:p w14:paraId="47187AD0" w14:textId="77777777" w:rsidR="00D8583E" w:rsidRDefault="00D8583E" w:rsidP="00665AD8">
            <w:pPr>
              <w:rPr>
                <w:sz w:val="20"/>
                <w:szCs w:val="20"/>
              </w:rPr>
            </w:pPr>
            <w:r w:rsidRPr="00D8583E">
              <w:rPr>
                <w:sz w:val="20"/>
                <w:szCs w:val="20"/>
              </w:rPr>
              <w:t xml:space="preserve">Skin Irrit. 2;H315 </w:t>
            </w:r>
          </w:p>
          <w:p w14:paraId="036988D1" w14:textId="4665B689" w:rsidR="006A479A" w:rsidRPr="006A479A" w:rsidRDefault="00D8583E" w:rsidP="00665AD8">
            <w:pPr>
              <w:rPr>
                <w:sz w:val="20"/>
                <w:szCs w:val="20"/>
              </w:rPr>
            </w:pPr>
            <w:r w:rsidRPr="00D8583E">
              <w:rPr>
                <w:sz w:val="20"/>
                <w:szCs w:val="20"/>
              </w:rPr>
              <w:t>Skin Sens. 1;H317 Aquatic Chronic 2;H411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lastRenderedPageBreak/>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7A9A2D7B" w:rsidR="00345582" w:rsidRDefault="00470184" w:rsidP="0032263F">
            <w:pPr>
              <w:rPr>
                <w:lang w:val="fr-FR"/>
              </w:rPr>
            </w:pPr>
            <w:r w:rsidRPr="00470184">
              <w:t>1.501 - 1.511</w:t>
            </w:r>
          </w:p>
        </w:tc>
      </w:tr>
    </w:tbl>
    <w:p w14:paraId="08DEA812" w14:textId="772A60A3" w:rsidR="00345582" w:rsidRDefault="00345582" w:rsidP="0032263F">
      <w:pPr>
        <w:spacing w:after="0"/>
        <w:rPr>
          <w:lang w:val="fr-FR"/>
        </w:rPr>
      </w:pPr>
    </w:p>
    <w:p w14:paraId="2FCA40E8" w14:textId="44FD3263" w:rsidR="00663D90" w:rsidRDefault="00DF0587" w:rsidP="0032263F">
      <w:pPr>
        <w:spacing w:after="0"/>
        <w:rPr>
          <w:lang w:val="fr-FR"/>
        </w:rPr>
      </w:pPr>
      <w:r>
        <w:rPr>
          <w:lang w:val="fr-FR"/>
        </w:rPr>
        <w:t>:=</w:t>
      </w: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lastRenderedPageBreak/>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4082DADA" w:rsidR="001D31C6" w:rsidRDefault="00DF0587"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4EA3" w14:paraId="49FCCA97" w14:textId="77777777" w:rsidTr="00E211F0">
        <w:tc>
          <w:tcPr>
            <w:tcW w:w="965" w:type="dxa"/>
          </w:tcPr>
          <w:p w14:paraId="3478CBAA" w14:textId="1C59BDFE" w:rsidR="00E24EA3" w:rsidRDefault="00E24EA3" w:rsidP="00E211F0">
            <w:pPr>
              <w:rPr>
                <w:lang w:val="fr-FR"/>
              </w:rPr>
            </w:pPr>
            <w:r>
              <w:rPr>
                <w:lang w:val="fr-FR"/>
              </w:rPr>
              <w:t>H22</w:t>
            </w:r>
            <w:r w:rsidR="00A20AB9">
              <w:rPr>
                <w:lang w:val="fr-FR"/>
              </w:rPr>
              <w:t>6</w:t>
            </w:r>
          </w:p>
        </w:tc>
        <w:tc>
          <w:tcPr>
            <w:tcW w:w="1865" w:type="dxa"/>
          </w:tcPr>
          <w:p w14:paraId="192A05DD" w14:textId="5969F8AB" w:rsidR="00E24EA3" w:rsidRDefault="00E24EA3" w:rsidP="00274782">
            <w:pPr>
              <w:rPr>
                <w:lang w:val="fr-FR"/>
              </w:rPr>
            </w:pPr>
            <w:r w:rsidRPr="00E24EA3">
              <w:t>Flam. Liq. 3</w:t>
            </w:r>
          </w:p>
        </w:tc>
        <w:tc>
          <w:tcPr>
            <w:tcW w:w="6232" w:type="dxa"/>
          </w:tcPr>
          <w:p w14:paraId="7C2F9F3C" w14:textId="727D84FE" w:rsidR="00E24EA3" w:rsidRDefault="00E24EA3" w:rsidP="00E211F0">
            <w:pPr>
              <w:rPr>
                <w:lang w:val="fr-FR"/>
              </w:rPr>
            </w:pPr>
            <w:r w:rsidRPr="00E24EA3">
              <w:t>Liquide et vapeurs inflammables</w:t>
            </w:r>
            <w:r w:rsidR="00A20AB9">
              <w:t>.</w:t>
            </w:r>
          </w:p>
        </w:tc>
      </w:tr>
      <w:tr w:rsidR="00783C10" w14:paraId="44B2DA43" w14:textId="77777777" w:rsidTr="00E211F0">
        <w:tc>
          <w:tcPr>
            <w:tcW w:w="965" w:type="dxa"/>
          </w:tcPr>
          <w:p w14:paraId="1D3DBF29" w14:textId="7BB8464B" w:rsidR="00783C10" w:rsidRDefault="00783C10" w:rsidP="00E211F0">
            <w:pPr>
              <w:rPr>
                <w:lang w:val="fr-FR"/>
              </w:rPr>
            </w:pPr>
            <w:r>
              <w:rPr>
                <w:lang w:val="fr-FR"/>
              </w:rPr>
              <w:t>H302</w:t>
            </w:r>
          </w:p>
        </w:tc>
        <w:tc>
          <w:tcPr>
            <w:tcW w:w="1865" w:type="dxa"/>
          </w:tcPr>
          <w:p w14:paraId="64DB3C31" w14:textId="4E1FC573" w:rsidR="00783C10" w:rsidRPr="00E24EA3" w:rsidRDefault="00783C10" w:rsidP="00274782">
            <w:r>
              <w:t>Acute Tox. 4</w:t>
            </w:r>
          </w:p>
        </w:tc>
        <w:tc>
          <w:tcPr>
            <w:tcW w:w="6232" w:type="dxa"/>
          </w:tcPr>
          <w:p w14:paraId="49A11BC3" w14:textId="53FED6A6" w:rsidR="00783C10" w:rsidRPr="00E24EA3" w:rsidRDefault="00783C10" w:rsidP="00E211F0">
            <w:r w:rsidRPr="00783C10">
              <w:t>Nocif en cas d'ingestion</w:t>
            </w:r>
            <w:r w:rsidR="00A20AB9">
              <w:t>.</w:t>
            </w:r>
          </w:p>
        </w:tc>
      </w:tr>
      <w:tr w:rsidR="00A20AB9" w14:paraId="6DAA0A0E" w14:textId="77777777" w:rsidTr="00E211F0">
        <w:tc>
          <w:tcPr>
            <w:tcW w:w="965" w:type="dxa"/>
          </w:tcPr>
          <w:p w14:paraId="2B527961" w14:textId="6F427BDE" w:rsidR="00A20AB9" w:rsidRDefault="00A20AB9" w:rsidP="00E211F0">
            <w:pPr>
              <w:rPr>
                <w:lang w:val="fr-FR"/>
              </w:rPr>
            </w:pPr>
            <w:r>
              <w:rPr>
                <w:lang w:val="fr-FR"/>
              </w:rPr>
              <w:t>H304</w:t>
            </w:r>
          </w:p>
        </w:tc>
        <w:tc>
          <w:tcPr>
            <w:tcW w:w="1865" w:type="dxa"/>
          </w:tcPr>
          <w:p w14:paraId="16075036" w14:textId="2EA9DCDA" w:rsidR="00A20AB9" w:rsidRDefault="00A20AB9" w:rsidP="00274782">
            <w:r w:rsidRPr="00A20AB9">
              <w:t>Asp. Tox. 1</w:t>
            </w:r>
          </w:p>
        </w:tc>
        <w:tc>
          <w:tcPr>
            <w:tcW w:w="6232" w:type="dxa"/>
          </w:tcPr>
          <w:p w14:paraId="319CF685" w14:textId="40A1BE25" w:rsidR="00A20AB9" w:rsidRPr="00783C10" w:rsidRDefault="00A20AB9" w:rsidP="00E211F0">
            <w:r w:rsidRPr="00A20AB9">
              <w:t>Peut être mortel en cas d'ingestion et de pénétration dans les voies respiratoires</w:t>
            </w:r>
            <w:r>
              <w:t>.</w:t>
            </w:r>
          </w:p>
        </w:tc>
      </w:tr>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E211F0" w14:paraId="2CA5D580" w14:textId="77777777" w:rsidTr="00E211F0">
        <w:tc>
          <w:tcPr>
            <w:tcW w:w="965" w:type="dxa"/>
          </w:tcPr>
          <w:p w14:paraId="3C2DCFED" w14:textId="1578C14C" w:rsidR="00E211F0" w:rsidRDefault="00E211F0" w:rsidP="00E211F0">
            <w:pPr>
              <w:rPr>
                <w:lang w:val="fr-FR"/>
              </w:rPr>
            </w:pPr>
            <w:r>
              <w:rPr>
                <w:lang w:val="fr-FR"/>
              </w:rPr>
              <w:t>H4</w:t>
            </w:r>
            <w:r w:rsidR="00783C10">
              <w:rPr>
                <w:lang w:val="fr-FR"/>
              </w:rPr>
              <w:t>0</w:t>
            </w:r>
            <w:r w:rsidR="00A20AB9">
              <w:rPr>
                <w:lang w:val="fr-FR"/>
              </w:rPr>
              <w:t>0</w:t>
            </w:r>
          </w:p>
        </w:tc>
        <w:tc>
          <w:tcPr>
            <w:tcW w:w="1865" w:type="dxa"/>
          </w:tcPr>
          <w:p w14:paraId="02E56009" w14:textId="0997E9DF" w:rsidR="00E211F0" w:rsidRDefault="00783C10" w:rsidP="00274782">
            <w:pPr>
              <w:rPr>
                <w:lang w:val="fr-FR"/>
              </w:rPr>
            </w:pPr>
            <w:r w:rsidRPr="00783C10">
              <w:rPr>
                <w:lang w:val="fr-FR"/>
              </w:rPr>
              <w:t xml:space="preserve">Aquatic Acute </w:t>
            </w:r>
            <w:r w:rsidR="00A20AB9">
              <w:rPr>
                <w:lang w:val="fr-FR"/>
              </w:rPr>
              <w:t>1</w:t>
            </w:r>
          </w:p>
        </w:tc>
        <w:tc>
          <w:tcPr>
            <w:tcW w:w="6232" w:type="dxa"/>
          </w:tcPr>
          <w:p w14:paraId="448E92E3" w14:textId="6C0879A9" w:rsidR="00E211F0" w:rsidRDefault="00A20AB9" w:rsidP="00E211F0">
            <w:pPr>
              <w:rPr>
                <w:lang w:val="fr-FR"/>
              </w:rPr>
            </w:pPr>
            <w:r w:rsidRPr="00A20AB9">
              <w:t>Très toxique pour les organismes aquatiques</w:t>
            </w:r>
            <w:r>
              <w:t>.</w:t>
            </w:r>
          </w:p>
        </w:tc>
      </w:tr>
      <w:tr w:rsidR="00A20AB9" w14:paraId="65B98F07" w14:textId="77777777" w:rsidTr="00E211F0">
        <w:tc>
          <w:tcPr>
            <w:tcW w:w="965" w:type="dxa"/>
          </w:tcPr>
          <w:p w14:paraId="6ED49869" w14:textId="5FFBCA9B" w:rsidR="00A20AB9" w:rsidRDefault="00A20AB9" w:rsidP="00E211F0">
            <w:pPr>
              <w:rPr>
                <w:lang w:val="fr-FR"/>
              </w:rPr>
            </w:pPr>
            <w:r>
              <w:rPr>
                <w:lang w:val="fr-FR"/>
              </w:rPr>
              <w:t>H411</w:t>
            </w:r>
          </w:p>
        </w:tc>
        <w:tc>
          <w:tcPr>
            <w:tcW w:w="1865" w:type="dxa"/>
          </w:tcPr>
          <w:p w14:paraId="6CE7F385" w14:textId="7D894232" w:rsidR="00A20AB9" w:rsidRPr="00783C10" w:rsidRDefault="00A20AB9" w:rsidP="00274782">
            <w:pPr>
              <w:rPr>
                <w:lang w:val="fr-FR"/>
              </w:rPr>
            </w:pPr>
            <w:r>
              <w:rPr>
                <w:lang w:val="fr-FR"/>
              </w:rPr>
              <w:t>Aquatic Chronic 2</w:t>
            </w:r>
          </w:p>
        </w:tc>
        <w:tc>
          <w:tcPr>
            <w:tcW w:w="6232" w:type="dxa"/>
          </w:tcPr>
          <w:p w14:paraId="19762D6E" w14:textId="0161FF7E" w:rsidR="00A20AB9" w:rsidRPr="00A20AB9" w:rsidRDefault="00A20AB9" w:rsidP="00E211F0">
            <w:r w:rsidRPr="00A20AB9">
              <w:t>Toxique pour les organismes aquatiques, entraîne des effets néfastes à long terme</w:t>
            </w:r>
            <w:r>
              <w:t>.</w:t>
            </w:r>
          </w:p>
        </w:tc>
      </w:tr>
      <w:tr w:rsidR="00A20AB9" w14:paraId="715E239E" w14:textId="77777777" w:rsidTr="00E211F0">
        <w:tc>
          <w:tcPr>
            <w:tcW w:w="965" w:type="dxa"/>
          </w:tcPr>
          <w:p w14:paraId="21985AFD" w14:textId="51B71112" w:rsidR="00A20AB9" w:rsidRDefault="00A20AB9" w:rsidP="00E211F0">
            <w:pPr>
              <w:rPr>
                <w:lang w:val="fr-FR"/>
              </w:rPr>
            </w:pPr>
            <w:r>
              <w:rPr>
                <w:lang w:val="fr-FR"/>
              </w:rPr>
              <w:t>H412</w:t>
            </w:r>
          </w:p>
        </w:tc>
        <w:tc>
          <w:tcPr>
            <w:tcW w:w="1865" w:type="dxa"/>
          </w:tcPr>
          <w:p w14:paraId="6CE77260" w14:textId="1DED7321" w:rsidR="00A20AB9" w:rsidRPr="00783C10" w:rsidRDefault="00A20AB9" w:rsidP="00274782">
            <w:pPr>
              <w:rPr>
                <w:lang w:val="fr-FR"/>
              </w:rPr>
            </w:pPr>
            <w:r w:rsidRPr="00A20AB9">
              <w:rPr>
                <w:lang w:val="fr-FR"/>
              </w:rPr>
              <w:t xml:space="preserve">Aquatic Chronic </w:t>
            </w:r>
            <w:r>
              <w:rPr>
                <w:lang w:val="fr-FR"/>
              </w:rPr>
              <w:t>3</w:t>
            </w:r>
          </w:p>
        </w:tc>
        <w:tc>
          <w:tcPr>
            <w:tcW w:w="6232" w:type="dxa"/>
          </w:tcPr>
          <w:p w14:paraId="061BBE3F" w14:textId="27932BAA" w:rsidR="00A20AB9" w:rsidRPr="00A20AB9" w:rsidRDefault="00A20AB9" w:rsidP="00E211F0">
            <w:r>
              <w:t>Nocif</w:t>
            </w:r>
            <w:r w:rsidRPr="00A20AB9">
              <w:t xml:space="preserve"> pour les organismes aquatiques, entraîne des effets néfastes à long terme</w:t>
            </w:r>
            <w:r>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44A54FFB"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de</w:t>
      </w:r>
      <w:r w:rsidR="004B6CDE">
        <w:rPr>
          <w:lang w:val="fr-FR"/>
        </w:rPr>
        <w:t>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ED84960" w:rsidR="00274782" w:rsidRPr="00274782" w:rsidRDefault="00274782" w:rsidP="00274782">
      <w:pPr>
        <w:rPr>
          <w:color w:val="1F497D" w:themeColor="text2"/>
          <w:lang w:val="fr-FR"/>
        </w:rPr>
      </w:pPr>
      <w:r w:rsidRPr="007774C4">
        <w:rPr>
          <w:color w:val="1F497D" w:themeColor="text2"/>
          <w:lang w:val="fr-FR"/>
        </w:rPr>
        <w:t>Date de création : 0</w:t>
      </w:r>
      <w:r w:rsidR="00FE3725">
        <w:rPr>
          <w:color w:val="1F497D" w:themeColor="text2"/>
          <w:lang w:val="fr-FR"/>
        </w:rPr>
        <w:t>9</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2AE11" w14:textId="77777777" w:rsidR="00A45CBB" w:rsidRDefault="00A45CBB" w:rsidP="005C5A81">
      <w:pPr>
        <w:spacing w:after="0" w:line="240" w:lineRule="auto"/>
      </w:pPr>
      <w:r>
        <w:separator/>
      </w:r>
    </w:p>
  </w:endnote>
  <w:endnote w:type="continuationSeparator" w:id="0">
    <w:p w14:paraId="448A3C7C" w14:textId="77777777" w:rsidR="00A45CBB" w:rsidRDefault="00A45CBB"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C85D6" w14:textId="77777777" w:rsidR="00A45CBB" w:rsidRDefault="00A45CBB" w:rsidP="005C5A81">
      <w:pPr>
        <w:spacing w:after="0" w:line="240" w:lineRule="auto"/>
      </w:pPr>
      <w:r>
        <w:separator/>
      </w:r>
    </w:p>
  </w:footnote>
  <w:footnote w:type="continuationSeparator" w:id="0">
    <w:p w14:paraId="5D3FCA6D" w14:textId="77777777" w:rsidR="00A45CBB" w:rsidRDefault="00A45CBB"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7F838D4E" w:rsidR="005C5A81" w:rsidRPr="00D409F6" w:rsidRDefault="008F3ACF">
        <w:pPr>
          <w:pStyle w:val="En-tte"/>
          <w:jc w:val="right"/>
          <w:rPr>
            <w:b/>
            <w:bCs/>
            <w:caps/>
            <w:color w:val="244061" w:themeColor="accent1" w:themeShade="80"/>
            <w:sz w:val="24"/>
            <w:szCs w:val="24"/>
          </w:rPr>
        </w:pPr>
        <w:r>
          <w:rPr>
            <w:b/>
            <w:bCs/>
            <w:caps/>
            <w:color w:val="244061" w:themeColor="accent1" w:themeShade="80"/>
            <w:sz w:val="24"/>
            <w:szCs w:val="24"/>
          </w:rPr>
          <w:t>ANGELS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4-09T00:00:00Z">
        <w:dateFormat w:val="dd/MM/yy"/>
        <w:lid w:val="fr-FR"/>
        <w:storeMappedDataAs w:val="dateTime"/>
        <w:calendar w:val="gregorian"/>
      </w:date>
    </w:sdtPr>
    <w:sdtEndPr/>
    <w:sdtContent>
      <w:p w14:paraId="2E20D5B7" w14:textId="2AA12734" w:rsidR="005C5A81" w:rsidRDefault="008F3ACF">
        <w:pPr>
          <w:pStyle w:val="En-tte"/>
          <w:jc w:val="right"/>
          <w:rPr>
            <w:caps/>
            <w:color w:val="1F497D" w:themeColor="text2"/>
            <w:sz w:val="20"/>
            <w:szCs w:val="20"/>
          </w:rPr>
        </w:pPr>
        <w:r>
          <w:rPr>
            <w:caps/>
            <w:color w:val="1F497D" w:themeColor="text2"/>
            <w:sz w:val="20"/>
            <w:szCs w:val="20"/>
            <w:lang w:val="fr-FR"/>
          </w:rPr>
          <w:t>09</w:t>
        </w:r>
        <w:r w:rsidR="00D409F6">
          <w:rPr>
            <w:caps/>
            <w:color w:val="1F497D" w:themeColor="text2"/>
            <w:sz w:val="20"/>
            <w:szCs w:val="20"/>
            <w:lang w:val="fr-FR"/>
          </w:rPr>
          <w:t>/0</w:t>
        </w:r>
        <w:r>
          <w:rPr>
            <w:caps/>
            <w:color w:val="1F497D" w:themeColor="text2"/>
            <w:sz w:val="20"/>
            <w:szCs w:val="20"/>
            <w:lang w:val="fr-FR"/>
          </w:rPr>
          <w:t>4</w:t>
        </w:r>
        <w:r w:rsidR="00D409F6">
          <w:rPr>
            <w:caps/>
            <w:color w:val="1F497D" w:themeColor="text2"/>
            <w:sz w:val="20"/>
            <w:szCs w:val="20"/>
            <w:lang w:val="fr-FR"/>
          </w:rPr>
          <w:t>/</w:t>
        </w:r>
        <w:r w:rsidR="00716CF3">
          <w:rPr>
            <w:caps/>
            <w:color w:val="1F497D" w:themeColor="text2"/>
            <w:sz w:val="20"/>
            <w:szCs w:val="20"/>
            <w:lang w:val="fr-FR"/>
          </w:rPr>
          <w:t>2</w:t>
        </w:r>
        <w:r>
          <w:rPr>
            <w:caps/>
            <w:color w:val="1F497D" w:themeColor="text2"/>
            <w:sz w:val="20"/>
            <w:szCs w:val="20"/>
            <w:lang w:val="fr-FR"/>
          </w:rPr>
          <w:t>1</w:t>
        </w:r>
      </w:p>
    </w:sdtContent>
  </w:sdt>
  <w:p w14:paraId="3CB38813" w14:textId="42867419" w:rsidR="005C5A81" w:rsidRPr="00D409F6" w:rsidRDefault="00A45CBB">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D6E66"/>
    <w:rsid w:val="000E06D8"/>
    <w:rsid w:val="000E6380"/>
    <w:rsid w:val="00122EA8"/>
    <w:rsid w:val="001303BF"/>
    <w:rsid w:val="001938AD"/>
    <w:rsid w:val="001D107D"/>
    <w:rsid w:val="001D31C6"/>
    <w:rsid w:val="00274782"/>
    <w:rsid w:val="002C7215"/>
    <w:rsid w:val="0032263F"/>
    <w:rsid w:val="00332051"/>
    <w:rsid w:val="00333966"/>
    <w:rsid w:val="00345582"/>
    <w:rsid w:val="00373B52"/>
    <w:rsid w:val="00393A99"/>
    <w:rsid w:val="003A7022"/>
    <w:rsid w:val="003D4601"/>
    <w:rsid w:val="003E6909"/>
    <w:rsid w:val="003E7DB8"/>
    <w:rsid w:val="00421F8E"/>
    <w:rsid w:val="00466B6C"/>
    <w:rsid w:val="00470184"/>
    <w:rsid w:val="0048106A"/>
    <w:rsid w:val="00495AED"/>
    <w:rsid w:val="004B6CDE"/>
    <w:rsid w:val="0050296B"/>
    <w:rsid w:val="00557F30"/>
    <w:rsid w:val="005A0597"/>
    <w:rsid w:val="005B6BD1"/>
    <w:rsid w:val="005C5A81"/>
    <w:rsid w:val="005F5696"/>
    <w:rsid w:val="00663D90"/>
    <w:rsid w:val="00665AD8"/>
    <w:rsid w:val="0067416F"/>
    <w:rsid w:val="006809C8"/>
    <w:rsid w:val="006A479A"/>
    <w:rsid w:val="006D36BF"/>
    <w:rsid w:val="00716CF3"/>
    <w:rsid w:val="007416B2"/>
    <w:rsid w:val="0074254B"/>
    <w:rsid w:val="007774C4"/>
    <w:rsid w:val="00783C10"/>
    <w:rsid w:val="007917A8"/>
    <w:rsid w:val="007C7FEF"/>
    <w:rsid w:val="007F1541"/>
    <w:rsid w:val="007F2BBD"/>
    <w:rsid w:val="008345D5"/>
    <w:rsid w:val="00861204"/>
    <w:rsid w:val="00866365"/>
    <w:rsid w:val="00897FF3"/>
    <w:rsid w:val="008F3898"/>
    <w:rsid w:val="008F3ACF"/>
    <w:rsid w:val="009202AB"/>
    <w:rsid w:val="00932D87"/>
    <w:rsid w:val="009C2B0B"/>
    <w:rsid w:val="00A20AB9"/>
    <w:rsid w:val="00A45CBB"/>
    <w:rsid w:val="00A45E8C"/>
    <w:rsid w:val="00A9026B"/>
    <w:rsid w:val="00B140A8"/>
    <w:rsid w:val="00B820BB"/>
    <w:rsid w:val="00C865B6"/>
    <w:rsid w:val="00CB4E4B"/>
    <w:rsid w:val="00CE7E6B"/>
    <w:rsid w:val="00D26B22"/>
    <w:rsid w:val="00D409F6"/>
    <w:rsid w:val="00D67766"/>
    <w:rsid w:val="00D8583E"/>
    <w:rsid w:val="00D869F5"/>
    <w:rsid w:val="00DB678E"/>
    <w:rsid w:val="00DF0020"/>
    <w:rsid w:val="00DF0587"/>
    <w:rsid w:val="00E14456"/>
    <w:rsid w:val="00E211F0"/>
    <w:rsid w:val="00E24EA3"/>
    <w:rsid w:val="00E336DF"/>
    <w:rsid w:val="00E456D4"/>
    <w:rsid w:val="00EA523D"/>
    <w:rsid w:val="00EC3EE8"/>
    <w:rsid w:val="00EC7C69"/>
    <w:rsid w:val="00ED2FAC"/>
    <w:rsid w:val="00EF296C"/>
    <w:rsid w:val="00F00ECE"/>
    <w:rsid w:val="00F138F8"/>
    <w:rsid w:val="00FB00CF"/>
    <w:rsid w:val="00FE37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 w:id="211629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31361E"/>
    <w:rsid w:val="003D7EC6"/>
    <w:rsid w:val="003F41F3"/>
    <w:rsid w:val="00551707"/>
    <w:rsid w:val="00660C81"/>
    <w:rsid w:val="00794116"/>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1882</Words>
  <Characters>10351</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ANGELS 10%</dc:creator>
  <cp:keywords/>
  <dc:description/>
  <cp:lastModifiedBy>Marie-Laure Casse</cp:lastModifiedBy>
  <cp:revision>5</cp:revision>
  <dcterms:created xsi:type="dcterms:W3CDTF">2022-04-09T12:57:00Z</dcterms:created>
  <dcterms:modified xsi:type="dcterms:W3CDTF">2022-04-09T13:06:00Z</dcterms:modified>
</cp:coreProperties>
</file>