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538A26" w:rsidR="007F2BBD" w:rsidRPr="00600E6A" w:rsidRDefault="0020639E" w:rsidP="007F2BBD">
            <w:pPr>
              <w:rPr>
                <w:b/>
                <w:bCs/>
              </w:rPr>
            </w:pPr>
            <w:r w:rsidRPr="0020639E">
              <w:rPr>
                <w:b/>
                <w:bCs/>
              </w:rPr>
              <w:t>HOLLY PEA</w:t>
            </w:r>
            <w:r>
              <w:rPr>
                <w:b/>
                <w:bCs/>
              </w:rPr>
              <w:t xml:space="preserve"> 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C54D4E" w:rsidR="0050296B" w:rsidRDefault="00861204" w:rsidP="0050296B">
      <w:pPr>
        <w:spacing w:after="0"/>
      </w:pPr>
      <w:r w:rsidRPr="0020494B">
        <w:rPr>
          <w:b/>
          <w:bCs/>
        </w:rPr>
        <w:t>EUH208</w:t>
      </w:r>
      <w:r>
        <w:tab/>
      </w:r>
      <w:r w:rsidRPr="001938AD">
        <w:rPr>
          <w:u w:val="single"/>
        </w:rPr>
        <w:t>Contient</w:t>
      </w:r>
      <w:r>
        <w:t> :</w:t>
      </w:r>
      <w:r w:rsidR="0025237E" w:rsidRPr="0025237E">
        <w:rPr>
          <w:sz w:val="20"/>
          <w:szCs w:val="20"/>
        </w:rPr>
        <w:t xml:space="preserve"> </w:t>
      </w:r>
      <w:r w:rsidR="0025237E" w:rsidRPr="0025237E">
        <w:t>Hexyl cinnamaldehyde</w:t>
      </w:r>
      <w:r w:rsidR="0025237E">
        <w:t>,</w:t>
      </w:r>
      <w:r w:rsidR="0025237E" w:rsidRPr="0025237E">
        <w:rPr>
          <w:sz w:val="20"/>
          <w:szCs w:val="20"/>
        </w:rPr>
        <w:t xml:space="preserve"> </w:t>
      </w:r>
      <w:r w:rsidR="0025237E" w:rsidRPr="0025237E">
        <w:t>Linalool</w:t>
      </w:r>
      <w:r w:rsidR="0025237E">
        <w:t>,</w:t>
      </w:r>
      <w:r w:rsidR="0025237E" w:rsidRPr="0025237E">
        <w:rPr>
          <w:sz w:val="20"/>
          <w:szCs w:val="20"/>
        </w:rPr>
        <w:t xml:space="preserve"> </w:t>
      </w:r>
      <w:r w:rsidR="0025237E" w:rsidRPr="0025237E">
        <w:t>Benzyl salicylate</w:t>
      </w:r>
      <w:r w:rsidR="0025237E">
        <w:t xml:space="preserve">, </w:t>
      </w:r>
      <w:r w:rsidR="0025237E" w:rsidRPr="0025237E">
        <w:t>2-(4-tert-Butylbenzyl)propionaldehyde (Lilial)</w:t>
      </w:r>
      <w:r w:rsidR="0025237E">
        <w:t xml:space="preserve">, </w:t>
      </w:r>
      <w:r w:rsidR="002218DF" w:rsidRPr="002218DF">
        <w:t>d-Limonene</w:t>
      </w:r>
      <w:r w:rsidR="002218DF">
        <w:t xml:space="preserve">, </w:t>
      </w:r>
      <w:r w:rsidR="002218DF" w:rsidRPr="002218DF">
        <w:t>Iso-E Super [1-(1,2,3,4,5,6,7,8-Octahydro-2,3,8,8- tetramethyl-2-naphthalenyl)ethanone]</w:t>
      </w:r>
      <w:r w:rsidR="002218DF">
        <w:t>,</w:t>
      </w:r>
      <w:r w:rsidR="002218DF" w:rsidRPr="002218DF">
        <w:rPr>
          <w:sz w:val="20"/>
          <w:szCs w:val="20"/>
        </w:rPr>
        <w:t xml:space="preserve"> </w:t>
      </w:r>
      <w:r w:rsidR="002218DF" w:rsidRPr="002218DF">
        <w:t>Cashmeran (6,7-Dihydro-1,1,2,3,3- pentamethyl-4(5H)-indanone)</w:t>
      </w:r>
      <w:r w:rsidR="002218DF">
        <w:t xml:space="preserve">, </w:t>
      </w:r>
      <w:r w:rsidR="002218DF" w:rsidRPr="002218DF">
        <w:t>Heliotropine (Piperonal)</w:t>
      </w:r>
      <w:r w:rsidR="002218DF">
        <w:t xml:space="preserve">, </w:t>
      </w:r>
      <w:r w:rsidR="002218DF" w:rsidRPr="002218DF">
        <w:t>Citronellol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1F271176" w14:textId="77777777" w:rsidTr="00D869F5">
        <w:tc>
          <w:tcPr>
            <w:tcW w:w="3256" w:type="dxa"/>
          </w:tcPr>
          <w:p w14:paraId="4C890515" w14:textId="4D7A71C0" w:rsidR="00665AD8" w:rsidRPr="00E14456" w:rsidRDefault="000E37CE" w:rsidP="00665AD8">
            <w:pPr>
              <w:rPr>
                <w:sz w:val="20"/>
                <w:szCs w:val="20"/>
              </w:rPr>
            </w:pPr>
            <w:r w:rsidRPr="000E37CE">
              <w:rPr>
                <w:sz w:val="20"/>
                <w:szCs w:val="20"/>
              </w:rPr>
              <w:t>Hexyl cinnamaldehyd</w:t>
            </w:r>
            <w:r>
              <w:rPr>
                <w:sz w:val="20"/>
                <w:szCs w:val="20"/>
              </w:rPr>
              <w:t>e</w:t>
            </w:r>
          </w:p>
        </w:tc>
        <w:tc>
          <w:tcPr>
            <w:tcW w:w="1417" w:type="dxa"/>
          </w:tcPr>
          <w:p w14:paraId="3F94C9BA" w14:textId="06459ADF" w:rsidR="00665AD8" w:rsidRPr="00E14456" w:rsidRDefault="000E37CE" w:rsidP="00E14456">
            <w:pPr>
              <w:jc w:val="center"/>
              <w:rPr>
                <w:sz w:val="20"/>
                <w:szCs w:val="20"/>
              </w:rPr>
            </w:pPr>
            <w:r>
              <w:rPr>
                <w:sz w:val="20"/>
                <w:szCs w:val="20"/>
              </w:rPr>
              <w:t>1-1.5</w:t>
            </w:r>
          </w:p>
        </w:tc>
        <w:tc>
          <w:tcPr>
            <w:tcW w:w="1418" w:type="dxa"/>
          </w:tcPr>
          <w:p w14:paraId="4A0BA8E8" w14:textId="78B02981" w:rsidR="00665AD8" w:rsidRPr="00E14456" w:rsidRDefault="000E37CE" w:rsidP="00E14456">
            <w:pPr>
              <w:jc w:val="center"/>
              <w:rPr>
                <w:sz w:val="20"/>
                <w:szCs w:val="20"/>
              </w:rPr>
            </w:pPr>
            <w:r w:rsidRPr="000E37CE">
              <w:rPr>
                <w:sz w:val="20"/>
                <w:szCs w:val="20"/>
              </w:rPr>
              <w:t>101-86-0</w:t>
            </w:r>
          </w:p>
        </w:tc>
        <w:tc>
          <w:tcPr>
            <w:tcW w:w="1158" w:type="dxa"/>
          </w:tcPr>
          <w:p w14:paraId="3C5B98EF" w14:textId="2AB0F3B2" w:rsidR="00665AD8" w:rsidRPr="00E14456" w:rsidRDefault="000E37CE" w:rsidP="00665AD8">
            <w:pPr>
              <w:rPr>
                <w:sz w:val="20"/>
                <w:szCs w:val="20"/>
              </w:rPr>
            </w:pPr>
            <w:r w:rsidRPr="000E37CE">
              <w:rPr>
                <w:sz w:val="20"/>
                <w:szCs w:val="20"/>
              </w:rPr>
              <w:t>202-983-3</w:t>
            </w:r>
          </w:p>
        </w:tc>
        <w:tc>
          <w:tcPr>
            <w:tcW w:w="2244" w:type="dxa"/>
          </w:tcPr>
          <w:p w14:paraId="2106DBB2" w14:textId="418A482B" w:rsidR="00D869F5" w:rsidRPr="00E14456" w:rsidRDefault="000E37CE" w:rsidP="00665AD8">
            <w:pPr>
              <w:rPr>
                <w:sz w:val="20"/>
                <w:szCs w:val="20"/>
              </w:rPr>
            </w:pPr>
            <w:r w:rsidRPr="000E37CE">
              <w:rPr>
                <w:sz w:val="20"/>
                <w:szCs w:val="20"/>
              </w:rPr>
              <w:t>Skin Sens. 1;H317 Aquatic Acute 1;H400 Aquatic Chronic 2;H411</w:t>
            </w:r>
          </w:p>
        </w:tc>
      </w:tr>
      <w:tr w:rsidR="000E37CE" w14:paraId="509D2FC7" w14:textId="77777777" w:rsidTr="00D869F5">
        <w:tc>
          <w:tcPr>
            <w:tcW w:w="3256" w:type="dxa"/>
          </w:tcPr>
          <w:p w14:paraId="1B98815B" w14:textId="3593D894" w:rsidR="000E37CE" w:rsidRPr="000E37CE" w:rsidRDefault="000E37CE" w:rsidP="00665AD8">
            <w:pPr>
              <w:rPr>
                <w:sz w:val="20"/>
                <w:szCs w:val="20"/>
              </w:rPr>
            </w:pPr>
            <w:r w:rsidRPr="000E37CE">
              <w:rPr>
                <w:sz w:val="20"/>
                <w:szCs w:val="20"/>
              </w:rPr>
              <w:t>Linalool</w:t>
            </w:r>
          </w:p>
        </w:tc>
        <w:tc>
          <w:tcPr>
            <w:tcW w:w="1417" w:type="dxa"/>
          </w:tcPr>
          <w:p w14:paraId="44A73D20" w14:textId="6A717B9C" w:rsidR="000E37CE" w:rsidRDefault="000E37CE" w:rsidP="00E14456">
            <w:pPr>
              <w:jc w:val="center"/>
              <w:rPr>
                <w:sz w:val="20"/>
                <w:szCs w:val="20"/>
              </w:rPr>
            </w:pPr>
            <w:r>
              <w:rPr>
                <w:sz w:val="20"/>
                <w:szCs w:val="20"/>
              </w:rPr>
              <w:t>0.301-0.401</w:t>
            </w:r>
          </w:p>
        </w:tc>
        <w:tc>
          <w:tcPr>
            <w:tcW w:w="1418" w:type="dxa"/>
          </w:tcPr>
          <w:p w14:paraId="5EE0CFE3" w14:textId="3898FF39" w:rsidR="000E37CE" w:rsidRPr="000E37CE" w:rsidRDefault="000E37CE" w:rsidP="00E14456">
            <w:pPr>
              <w:jc w:val="center"/>
              <w:rPr>
                <w:sz w:val="20"/>
                <w:szCs w:val="20"/>
              </w:rPr>
            </w:pPr>
            <w:r w:rsidRPr="000E37CE">
              <w:rPr>
                <w:sz w:val="20"/>
                <w:szCs w:val="20"/>
              </w:rPr>
              <w:t>78-70-6</w:t>
            </w:r>
          </w:p>
        </w:tc>
        <w:tc>
          <w:tcPr>
            <w:tcW w:w="1158" w:type="dxa"/>
          </w:tcPr>
          <w:p w14:paraId="71941A71" w14:textId="06B63E03" w:rsidR="000E37CE" w:rsidRPr="000E37CE" w:rsidRDefault="000E37CE" w:rsidP="00665AD8">
            <w:pPr>
              <w:rPr>
                <w:sz w:val="20"/>
                <w:szCs w:val="20"/>
              </w:rPr>
            </w:pPr>
            <w:r w:rsidRPr="000E37CE">
              <w:rPr>
                <w:sz w:val="20"/>
                <w:szCs w:val="20"/>
              </w:rPr>
              <w:t>201-134-4</w:t>
            </w:r>
          </w:p>
        </w:tc>
        <w:tc>
          <w:tcPr>
            <w:tcW w:w="2244" w:type="dxa"/>
          </w:tcPr>
          <w:p w14:paraId="59C75F3B" w14:textId="4DA94E57" w:rsidR="000E37CE" w:rsidRPr="000E37CE" w:rsidRDefault="000E37CE" w:rsidP="00665AD8">
            <w:pPr>
              <w:rPr>
                <w:sz w:val="20"/>
                <w:szCs w:val="20"/>
              </w:rPr>
            </w:pPr>
            <w:r w:rsidRPr="000E37CE">
              <w:rPr>
                <w:sz w:val="20"/>
                <w:szCs w:val="20"/>
              </w:rPr>
              <w:t>Skin Sens. 1;H317</w:t>
            </w:r>
          </w:p>
        </w:tc>
      </w:tr>
      <w:tr w:rsidR="000E37CE" w14:paraId="1F3DA516" w14:textId="77777777" w:rsidTr="00D869F5">
        <w:tc>
          <w:tcPr>
            <w:tcW w:w="3256" w:type="dxa"/>
          </w:tcPr>
          <w:p w14:paraId="590CF97A" w14:textId="7C9F7AC3" w:rsidR="000E37CE" w:rsidRPr="000E37CE" w:rsidRDefault="000E37CE" w:rsidP="00665AD8">
            <w:pPr>
              <w:rPr>
                <w:sz w:val="20"/>
                <w:szCs w:val="20"/>
              </w:rPr>
            </w:pPr>
            <w:r w:rsidRPr="000E37CE">
              <w:rPr>
                <w:sz w:val="20"/>
                <w:szCs w:val="20"/>
              </w:rPr>
              <w:t>Benzyl salicylate</w:t>
            </w:r>
          </w:p>
        </w:tc>
        <w:tc>
          <w:tcPr>
            <w:tcW w:w="1417" w:type="dxa"/>
          </w:tcPr>
          <w:p w14:paraId="61CBAE16" w14:textId="784D0C16" w:rsidR="000E37CE" w:rsidRDefault="000E37CE" w:rsidP="00E14456">
            <w:pPr>
              <w:jc w:val="center"/>
              <w:rPr>
                <w:sz w:val="20"/>
                <w:szCs w:val="20"/>
              </w:rPr>
            </w:pPr>
            <w:r>
              <w:rPr>
                <w:sz w:val="20"/>
                <w:szCs w:val="20"/>
              </w:rPr>
              <w:t>0.201-0.301</w:t>
            </w:r>
          </w:p>
        </w:tc>
        <w:tc>
          <w:tcPr>
            <w:tcW w:w="1418" w:type="dxa"/>
          </w:tcPr>
          <w:p w14:paraId="5DE269FE" w14:textId="37DAA61B" w:rsidR="000E37CE" w:rsidRPr="000E37CE" w:rsidRDefault="000E37CE" w:rsidP="00E14456">
            <w:pPr>
              <w:jc w:val="center"/>
              <w:rPr>
                <w:sz w:val="20"/>
                <w:szCs w:val="20"/>
              </w:rPr>
            </w:pPr>
            <w:r w:rsidRPr="000E37CE">
              <w:rPr>
                <w:sz w:val="20"/>
                <w:szCs w:val="20"/>
              </w:rPr>
              <w:t>118-58-1</w:t>
            </w:r>
          </w:p>
        </w:tc>
        <w:tc>
          <w:tcPr>
            <w:tcW w:w="1158" w:type="dxa"/>
          </w:tcPr>
          <w:p w14:paraId="5209139B" w14:textId="71DC0E65" w:rsidR="000E37CE" w:rsidRPr="000E37CE" w:rsidRDefault="00D33D50" w:rsidP="00665AD8">
            <w:pPr>
              <w:rPr>
                <w:sz w:val="20"/>
                <w:szCs w:val="20"/>
              </w:rPr>
            </w:pPr>
            <w:r w:rsidRPr="00D33D50">
              <w:rPr>
                <w:sz w:val="20"/>
                <w:szCs w:val="20"/>
              </w:rPr>
              <w:t>204-262-9</w:t>
            </w:r>
          </w:p>
        </w:tc>
        <w:tc>
          <w:tcPr>
            <w:tcW w:w="2244" w:type="dxa"/>
          </w:tcPr>
          <w:p w14:paraId="09839C95" w14:textId="77777777" w:rsidR="00D33D50" w:rsidRDefault="00D33D50" w:rsidP="00665AD8">
            <w:pPr>
              <w:rPr>
                <w:sz w:val="20"/>
                <w:szCs w:val="20"/>
              </w:rPr>
            </w:pPr>
            <w:r w:rsidRPr="00D33D50">
              <w:rPr>
                <w:sz w:val="20"/>
                <w:szCs w:val="20"/>
              </w:rPr>
              <w:t xml:space="preserve">Eye Irrit. 2;H319 </w:t>
            </w:r>
          </w:p>
          <w:p w14:paraId="41421573" w14:textId="11F1EFA7" w:rsidR="000E37CE" w:rsidRPr="000E37CE" w:rsidRDefault="00D33D50" w:rsidP="00665AD8">
            <w:pPr>
              <w:rPr>
                <w:sz w:val="20"/>
                <w:szCs w:val="20"/>
              </w:rPr>
            </w:pPr>
            <w:r w:rsidRPr="00D33D50">
              <w:rPr>
                <w:sz w:val="20"/>
                <w:szCs w:val="20"/>
              </w:rPr>
              <w:t>Skin Sens. 1;H317 Aquatic Chronic 3;H412</w:t>
            </w:r>
          </w:p>
        </w:tc>
      </w:tr>
      <w:tr w:rsidR="00D33D50" w14:paraId="062A9822" w14:textId="77777777" w:rsidTr="00D869F5">
        <w:tc>
          <w:tcPr>
            <w:tcW w:w="3256" w:type="dxa"/>
          </w:tcPr>
          <w:p w14:paraId="574580AD" w14:textId="6C8FD12F" w:rsidR="00D33D50" w:rsidRPr="000E37CE" w:rsidRDefault="00D33D50" w:rsidP="00665AD8">
            <w:pPr>
              <w:rPr>
                <w:sz w:val="20"/>
                <w:szCs w:val="20"/>
              </w:rPr>
            </w:pPr>
            <w:r w:rsidRPr="00D33D50">
              <w:rPr>
                <w:sz w:val="20"/>
                <w:szCs w:val="20"/>
              </w:rPr>
              <w:t>2-(4-tert-Butylbenzyl)propionaldehyde (Lilial)</w:t>
            </w:r>
          </w:p>
        </w:tc>
        <w:tc>
          <w:tcPr>
            <w:tcW w:w="1417" w:type="dxa"/>
          </w:tcPr>
          <w:p w14:paraId="2066529A" w14:textId="2B62659B" w:rsidR="00D33D50" w:rsidRDefault="00D33D50" w:rsidP="00E14456">
            <w:pPr>
              <w:jc w:val="center"/>
              <w:rPr>
                <w:sz w:val="20"/>
                <w:szCs w:val="20"/>
              </w:rPr>
            </w:pPr>
            <w:r>
              <w:rPr>
                <w:sz w:val="20"/>
                <w:szCs w:val="20"/>
              </w:rPr>
              <w:t>0.14-0.24</w:t>
            </w:r>
          </w:p>
        </w:tc>
        <w:tc>
          <w:tcPr>
            <w:tcW w:w="1418" w:type="dxa"/>
          </w:tcPr>
          <w:p w14:paraId="107BAB0D" w14:textId="2B25070B" w:rsidR="00D33D50" w:rsidRPr="000E37CE" w:rsidRDefault="00D33D50" w:rsidP="00E14456">
            <w:pPr>
              <w:jc w:val="center"/>
              <w:rPr>
                <w:sz w:val="20"/>
                <w:szCs w:val="20"/>
              </w:rPr>
            </w:pPr>
            <w:r w:rsidRPr="00D33D50">
              <w:rPr>
                <w:sz w:val="20"/>
                <w:szCs w:val="20"/>
              </w:rPr>
              <w:t>80-54-6</w:t>
            </w:r>
          </w:p>
        </w:tc>
        <w:tc>
          <w:tcPr>
            <w:tcW w:w="1158" w:type="dxa"/>
          </w:tcPr>
          <w:p w14:paraId="735DC1AD" w14:textId="60AD7EAE" w:rsidR="00D33D50" w:rsidRPr="00D33D50" w:rsidRDefault="00D33D50" w:rsidP="00665AD8">
            <w:pPr>
              <w:rPr>
                <w:sz w:val="20"/>
                <w:szCs w:val="20"/>
              </w:rPr>
            </w:pPr>
            <w:r w:rsidRPr="00D33D50">
              <w:rPr>
                <w:sz w:val="20"/>
                <w:szCs w:val="20"/>
              </w:rPr>
              <w:t>201-289-8</w:t>
            </w:r>
          </w:p>
        </w:tc>
        <w:tc>
          <w:tcPr>
            <w:tcW w:w="2244" w:type="dxa"/>
          </w:tcPr>
          <w:p w14:paraId="72DFC28D" w14:textId="26E5804C" w:rsidR="0025237E" w:rsidRDefault="00D33D50" w:rsidP="00665AD8">
            <w:pPr>
              <w:rPr>
                <w:sz w:val="20"/>
                <w:szCs w:val="20"/>
              </w:rPr>
            </w:pPr>
            <w:r w:rsidRPr="00D33D50">
              <w:rPr>
                <w:sz w:val="20"/>
                <w:szCs w:val="20"/>
              </w:rPr>
              <w:t xml:space="preserve">Acute Tox 4(Oral);H302 </w:t>
            </w:r>
          </w:p>
          <w:p w14:paraId="70B4623C" w14:textId="295667FB" w:rsidR="00D33D50" w:rsidRDefault="00D33D50" w:rsidP="00665AD8">
            <w:pPr>
              <w:rPr>
                <w:sz w:val="20"/>
                <w:szCs w:val="20"/>
              </w:rPr>
            </w:pPr>
            <w:r w:rsidRPr="00D33D50">
              <w:rPr>
                <w:sz w:val="20"/>
                <w:szCs w:val="20"/>
              </w:rPr>
              <w:t xml:space="preserve">Skin Irrit. 2;H315 </w:t>
            </w:r>
          </w:p>
          <w:p w14:paraId="7E31C450" w14:textId="77777777" w:rsidR="00D33D50" w:rsidRDefault="00D33D50" w:rsidP="00665AD8">
            <w:pPr>
              <w:rPr>
                <w:sz w:val="20"/>
                <w:szCs w:val="20"/>
              </w:rPr>
            </w:pPr>
            <w:r w:rsidRPr="00D33D50">
              <w:rPr>
                <w:sz w:val="20"/>
                <w:szCs w:val="20"/>
              </w:rPr>
              <w:t xml:space="preserve">Skin Sens. 1;H317 </w:t>
            </w:r>
          </w:p>
          <w:p w14:paraId="3588C602" w14:textId="77777777" w:rsidR="00D33D50" w:rsidRDefault="00D33D50" w:rsidP="00665AD8">
            <w:pPr>
              <w:rPr>
                <w:sz w:val="20"/>
                <w:szCs w:val="20"/>
              </w:rPr>
            </w:pPr>
            <w:r w:rsidRPr="00D33D50">
              <w:rPr>
                <w:sz w:val="20"/>
                <w:szCs w:val="20"/>
              </w:rPr>
              <w:t xml:space="preserve">Repr. 2;H361 </w:t>
            </w:r>
          </w:p>
          <w:p w14:paraId="6EDBED46" w14:textId="56452427" w:rsidR="00D33D50" w:rsidRPr="00D33D50" w:rsidRDefault="00D33D50" w:rsidP="00665AD8">
            <w:pPr>
              <w:rPr>
                <w:sz w:val="20"/>
                <w:szCs w:val="20"/>
              </w:rPr>
            </w:pPr>
            <w:r w:rsidRPr="00D33D50">
              <w:rPr>
                <w:sz w:val="20"/>
                <w:szCs w:val="20"/>
              </w:rPr>
              <w:t>Aquatic Chronic 3;H412</w:t>
            </w:r>
          </w:p>
        </w:tc>
      </w:tr>
      <w:tr w:rsidR="00D33D50" w14:paraId="59E29F49" w14:textId="77777777" w:rsidTr="00D869F5">
        <w:tc>
          <w:tcPr>
            <w:tcW w:w="3256" w:type="dxa"/>
          </w:tcPr>
          <w:p w14:paraId="7E19FE70" w14:textId="69F72E09" w:rsidR="00D33D50" w:rsidRPr="00D33D50" w:rsidRDefault="00D33D50" w:rsidP="00665AD8">
            <w:pPr>
              <w:rPr>
                <w:sz w:val="20"/>
                <w:szCs w:val="20"/>
              </w:rPr>
            </w:pPr>
            <w:r w:rsidRPr="00D33D50">
              <w:rPr>
                <w:sz w:val="20"/>
                <w:szCs w:val="20"/>
              </w:rPr>
              <w:lastRenderedPageBreak/>
              <w:t>d-Limonene</w:t>
            </w:r>
          </w:p>
        </w:tc>
        <w:tc>
          <w:tcPr>
            <w:tcW w:w="1417" w:type="dxa"/>
          </w:tcPr>
          <w:p w14:paraId="464309A5" w14:textId="6994FE5F" w:rsidR="00D33D50" w:rsidRDefault="00D33D50" w:rsidP="00E14456">
            <w:pPr>
              <w:jc w:val="center"/>
              <w:rPr>
                <w:sz w:val="20"/>
                <w:szCs w:val="20"/>
              </w:rPr>
            </w:pPr>
            <w:r>
              <w:rPr>
                <w:sz w:val="20"/>
                <w:szCs w:val="20"/>
              </w:rPr>
              <w:t>0.135-0.235</w:t>
            </w:r>
          </w:p>
        </w:tc>
        <w:tc>
          <w:tcPr>
            <w:tcW w:w="1418" w:type="dxa"/>
          </w:tcPr>
          <w:p w14:paraId="14D5DBA1" w14:textId="019A9C56" w:rsidR="00D33D50" w:rsidRPr="00D33D50" w:rsidRDefault="00D33D50" w:rsidP="00E14456">
            <w:pPr>
              <w:jc w:val="center"/>
              <w:rPr>
                <w:sz w:val="20"/>
                <w:szCs w:val="20"/>
              </w:rPr>
            </w:pPr>
            <w:r w:rsidRPr="00D33D50">
              <w:rPr>
                <w:sz w:val="20"/>
                <w:szCs w:val="20"/>
              </w:rPr>
              <w:t>5989-27-5</w:t>
            </w:r>
          </w:p>
        </w:tc>
        <w:tc>
          <w:tcPr>
            <w:tcW w:w="1158" w:type="dxa"/>
          </w:tcPr>
          <w:p w14:paraId="6B577D69" w14:textId="508226F3" w:rsidR="00D33D50" w:rsidRPr="00D33D50" w:rsidRDefault="00D33D50" w:rsidP="00665AD8">
            <w:pPr>
              <w:rPr>
                <w:sz w:val="20"/>
                <w:szCs w:val="20"/>
              </w:rPr>
            </w:pPr>
            <w:r w:rsidRPr="00D33D50">
              <w:rPr>
                <w:sz w:val="20"/>
                <w:szCs w:val="20"/>
              </w:rPr>
              <w:t>227-813-5</w:t>
            </w:r>
          </w:p>
        </w:tc>
        <w:tc>
          <w:tcPr>
            <w:tcW w:w="2244" w:type="dxa"/>
          </w:tcPr>
          <w:p w14:paraId="368C13C5" w14:textId="77777777" w:rsidR="00D33D50" w:rsidRDefault="00D33D50" w:rsidP="00665AD8">
            <w:pPr>
              <w:rPr>
                <w:sz w:val="20"/>
                <w:szCs w:val="20"/>
              </w:rPr>
            </w:pPr>
            <w:r w:rsidRPr="00D33D50">
              <w:rPr>
                <w:sz w:val="20"/>
                <w:szCs w:val="20"/>
              </w:rPr>
              <w:t xml:space="preserve">Flam. Liq. 3;H226 </w:t>
            </w:r>
          </w:p>
          <w:p w14:paraId="301284A4" w14:textId="77777777" w:rsidR="00D33D50" w:rsidRDefault="00D33D50" w:rsidP="00665AD8">
            <w:pPr>
              <w:rPr>
                <w:sz w:val="20"/>
                <w:szCs w:val="20"/>
              </w:rPr>
            </w:pPr>
            <w:r w:rsidRPr="00D33D50">
              <w:rPr>
                <w:sz w:val="20"/>
                <w:szCs w:val="20"/>
              </w:rPr>
              <w:t xml:space="preserve">Skin Irrit. 2;H315 </w:t>
            </w:r>
          </w:p>
          <w:p w14:paraId="167321C1" w14:textId="36DF5026" w:rsidR="00D33D50" w:rsidRPr="00D33D50" w:rsidRDefault="00D33D50" w:rsidP="00665AD8">
            <w:pPr>
              <w:rPr>
                <w:sz w:val="20"/>
                <w:szCs w:val="20"/>
              </w:rPr>
            </w:pPr>
            <w:r w:rsidRPr="00D33D50">
              <w:rPr>
                <w:sz w:val="20"/>
                <w:szCs w:val="20"/>
              </w:rPr>
              <w:t>Skin Sens. 1;H317 Aquatic Acute 1;H400 Aquatic Chronic 1;H410</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t>Iso-E Super [1-(1,2,3,4,5,6,7,8-Octahydro-2,3,8,8- tetramethyl-2-naphthalenyl)ethanone]</w:t>
            </w:r>
          </w:p>
        </w:tc>
        <w:tc>
          <w:tcPr>
            <w:tcW w:w="1417" w:type="dxa"/>
          </w:tcPr>
          <w:p w14:paraId="73C9560F" w14:textId="7D05DE6B" w:rsidR="00897FF3" w:rsidRPr="00E14456" w:rsidRDefault="00D33D50" w:rsidP="00897FF3">
            <w:pPr>
              <w:jc w:val="center"/>
              <w:rPr>
                <w:sz w:val="20"/>
                <w:szCs w:val="20"/>
              </w:rPr>
            </w:pPr>
            <w:r>
              <w:rPr>
                <w:sz w:val="20"/>
                <w:szCs w:val="20"/>
              </w:rPr>
              <w:t>0.103-0.203</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Irrit. 2;H315 </w:t>
            </w:r>
          </w:p>
          <w:p w14:paraId="01773C3A" w14:textId="23ADCA2D" w:rsidR="00897FF3" w:rsidRPr="00E14456" w:rsidRDefault="00EC3EE8" w:rsidP="00897FF3">
            <w:pPr>
              <w:rPr>
                <w:sz w:val="20"/>
                <w:szCs w:val="20"/>
              </w:rPr>
            </w:pPr>
            <w:r>
              <w:rPr>
                <w:sz w:val="20"/>
                <w:szCs w:val="20"/>
              </w:rPr>
              <w:t xml:space="preserve">                                                                                                </w:t>
            </w:r>
            <w:r w:rsidR="00122EA8" w:rsidRPr="00122EA8">
              <w:rPr>
                <w:sz w:val="20"/>
                <w:szCs w:val="20"/>
              </w:rPr>
              <w:t>Skin Sens. 1;H317 Aquatic Chronic 1;H410</w:t>
            </w:r>
          </w:p>
        </w:tc>
      </w:tr>
      <w:tr w:rsidR="00897FF3" w14:paraId="11B557F2" w14:textId="77777777" w:rsidTr="00D869F5">
        <w:tc>
          <w:tcPr>
            <w:tcW w:w="3256" w:type="dxa"/>
          </w:tcPr>
          <w:p w14:paraId="1297A64B" w14:textId="7A738F2E" w:rsidR="00897FF3" w:rsidRPr="00E14456" w:rsidRDefault="00D33D50" w:rsidP="00897FF3">
            <w:pPr>
              <w:rPr>
                <w:sz w:val="20"/>
                <w:szCs w:val="20"/>
              </w:rPr>
            </w:pPr>
            <w:r w:rsidRPr="00D33D50">
              <w:rPr>
                <w:sz w:val="20"/>
                <w:szCs w:val="20"/>
              </w:rPr>
              <w:t>Cashmeran (6,7-Dihydro-1,1,2,3,3- pentamethyl-4(5H)-indanone)</w:t>
            </w:r>
          </w:p>
        </w:tc>
        <w:tc>
          <w:tcPr>
            <w:tcW w:w="1417" w:type="dxa"/>
          </w:tcPr>
          <w:p w14:paraId="5ED33774" w14:textId="7CE90155" w:rsidR="00897FF3" w:rsidRPr="00E14456" w:rsidRDefault="00D33D50" w:rsidP="00897FF3">
            <w:pPr>
              <w:jc w:val="center"/>
              <w:rPr>
                <w:sz w:val="20"/>
                <w:szCs w:val="20"/>
              </w:rPr>
            </w:pPr>
            <w:r>
              <w:rPr>
                <w:sz w:val="20"/>
                <w:szCs w:val="20"/>
              </w:rPr>
              <w:t>0.1-0.2</w:t>
            </w:r>
          </w:p>
        </w:tc>
        <w:tc>
          <w:tcPr>
            <w:tcW w:w="1418" w:type="dxa"/>
          </w:tcPr>
          <w:p w14:paraId="68033D6C" w14:textId="26119CF3" w:rsidR="00897FF3" w:rsidRPr="00E14456" w:rsidRDefault="00D33D50" w:rsidP="00897FF3">
            <w:pPr>
              <w:jc w:val="center"/>
              <w:rPr>
                <w:sz w:val="20"/>
                <w:szCs w:val="20"/>
              </w:rPr>
            </w:pPr>
            <w:r w:rsidRPr="00D33D50">
              <w:rPr>
                <w:sz w:val="20"/>
                <w:szCs w:val="20"/>
              </w:rPr>
              <w:t>33704-61-9</w:t>
            </w:r>
          </w:p>
        </w:tc>
        <w:tc>
          <w:tcPr>
            <w:tcW w:w="1158" w:type="dxa"/>
          </w:tcPr>
          <w:p w14:paraId="5F5841BB" w14:textId="1FFA2B63" w:rsidR="00897FF3" w:rsidRPr="00E14456" w:rsidRDefault="00D33D50" w:rsidP="00897FF3">
            <w:pPr>
              <w:rPr>
                <w:sz w:val="20"/>
                <w:szCs w:val="20"/>
              </w:rPr>
            </w:pPr>
            <w:r w:rsidRPr="00D33D50">
              <w:rPr>
                <w:sz w:val="20"/>
                <w:szCs w:val="20"/>
              </w:rPr>
              <w:t>251-649-3</w:t>
            </w:r>
          </w:p>
        </w:tc>
        <w:tc>
          <w:tcPr>
            <w:tcW w:w="2244" w:type="dxa"/>
          </w:tcPr>
          <w:p w14:paraId="78A03E30" w14:textId="77777777" w:rsidR="00D33D50" w:rsidRDefault="00D33D50" w:rsidP="00897FF3">
            <w:pPr>
              <w:rPr>
                <w:sz w:val="20"/>
                <w:szCs w:val="20"/>
              </w:rPr>
            </w:pPr>
            <w:r w:rsidRPr="00D33D50">
              <w:rPr>
                <w:sz w:val="20"/>
                <w:szCs w:val="20"/>
              </w:rPr>
              <w:t xml:space="preserve">Skin Irrit. 2;H315 </w:t>
            </w:r>
          </w:p>
          <w:p w14:paraId="377D1322" w14:textId="77777777" w:rsidR="00D33D50" w:rsidRDefault="00D33D50" w:rsidP="00897FF3">
            <w:pPr>
              <w:rPr>
                <w:sz w:val="20"/>
                <w:szCs w:val="20"/>
              </w:rPr>
            </w:pPr>
            <w:r w:rsidRPr="00D33D50">
              <w:rPr>
                <w:sz w:val="20"/>
                <w:szCs w:val="20"/>
              </w:rPr>
              <w:t xml:space="preserve">Eye Irrit. 2;H319 </w:t>
            </w:r>
          </w:p>
          <w:p w14:paraId="57DE998B" w14:textId="367EBF49" w:rsidR="00897FF3" w:rsidRPr="00E14456" w:rsidRDefault="00D33D50" w:rsidP="00897FF3">
            <w:pPr>
              <w:rPr>
                <w:sz w:val="20"/>
                <w:szCs w:val="20"/>
              </w:rPr>
            </w:pPr>
            <w:r w:rsidRPr="00D33D50">
              <w:rPr>
                <w:sz w:val="20"/>
                <w:szCs w:val="20"/>
              </w:rPr>
              <w:t>Skin Sens. 1;H317 Aquatic Chronic 2;H411</w:t>
            </w:r>
          </w:p>
        </w:tc>
      </w:tr>
      <w:tr w:rsidR="00897FF3" w14:paraId="4C57149F" w14:textId="77777777" w:rsidTr="00D869F5">
        <w:tc>
          <w:tcPr>
            <w:tcW w:w="3256" w:type="dxa"/>
          </w:tcPr>
          <w:p w14:paraId="552D1EB2" w14:textId="0C03BE0C" w:rsidR="00897FF3" w:rsidRPr="00E14456" w:rsidRDefault="00D33D50" w:rsidP="00897FF3">
            <w:pPr>
              <w:rPr>
                <w:sz w:val="20"/>
                <w:szCs w:val="20"/>
              </w:rPr>
            </w:pPr>
            <w:r w:rsidRPr="00D33D50">
              <w:rPr>
                <w:sz w:val="20"/>
                <w:szCs w:val="20"/>
              </w:rPr>
              <w:t>Heliotropine (Piperonal)</w:t>
            </w:r>
          </w:p>
        </w:tc>
        <w:tc>
          <w:tcPr>
            <w:tcW w:w="1417" w:type="dxa"/>
          </w:tcPr>
          <w:p w14:paraId="3EFF73EC" w14:textId="1157A27F" w:rsidR="00897FF3" w:rsidRPr="00E14456" w:rsidRDefault="00D33D50" w:rsidP="00897FF3">
            <w:pPr>
              <w:jc w:val="center"/>
              <w:rPr>
                <w:sz w:val="20"/>
                <w:szCs w:val="20"/>
              </w:rPr>
            </w:pPr>
            <w:r>
              <w:rPr>
                <w:sz w:val="20"/>
                <w:szCs w:val="20"/>
              </w:rPr>
              <w:t>0.05-0.15</w:t>
            </w:r>
          </w:p>
        </w:tc>
        <w:tc>
          <w:tcPr>
            <w:tcW w:w="1418" w:type="dxa"/>
          </w:tcPr>
          <w:p w14:paraId="690EF5BB" w14:textId="58693B48" w:rsidR="00897FF3" w:rsidRPr="00E14456" w:rsidRDefault="00D33D50" w:rsidP="00897FF3">
            <w:pPr>
              <w:jc w:val="center"/>
              <w:rPr>
                <w:sz w:val="20"/>
                <w:szCs w:val="20"/>
              </w:rPr>
            </w:pPr>
            <w:r w:rsidRPr="00D33D50">
              <w:rPr>
                <w:sz w:val="20"/>
                <w:szCs w:val="20"/>
              </w:rPr>
              <w:t>120-57-0</w:t>
            </w:r>
          </w:p>
        </w:tc>
        <w:tc>
          <w:tcPr>
            <w:tcW w:w="1158" w:type="dxa"/>
          </w:tcPr>
          <w:p w14:paraId="7DF5EE55" w14:textId="2175F0FC" w:rsidR="00897FF3" w:rsidRPr="00E14456" w:rsidRDefault="0025237E" w:rsidP="00897FF3">
            <w:pPr>
              <w:rPr>
                <w:sz w:val="20"/>
                <w:szCs w:val="20"/>
              </w:rPr>
            </w:pPr>
            <w:r w:rsidRPr="0025237E">
              <w:rPr>
                <w:sz w:val="20"/>
                <w:szCs w:val="20"/>
              </w:rPr>
              <w:t>204-409-7</w:t>
            </w:r>
          </w:p>
        </w:tc>
        <w:tc>
          <w:tcPr>
            <w:tcW w:w="2244" w:type="dxa"/>
          </w:tcPr>
          <w:p w14:paraId="5EC52631" w14:textId="05D1D7F3" w:rsidR="00897FF3" w:rsidRPr="00E14456" w:rsidRDefault="0025237E" w:rsidP="00897FF3">
            <w:pPr>
              <w:rPr>
                <w:sz w:val="20"/>
                <w:szCs w:val="20"/>
              </w:rPr>
            </w:pPr>
            <w:r w:rsidRPr="0025237E">
              <w:rPr>
                <w:sz w:val="20"/>
                <w:szCs w:val="20"/>
              </w:rPr>
              <w:t>Skin Sens. 1;H317</w:t>
            </w:r>
          </w:p>
        </w:tc>
      </w:tr>
      <w:tr w:rsidR="005C63FF" w14:paraId="41542911" w14:textId="77777777" w:rsidTr="00D869F5">
        <w:tc>
          <w:tcPr>
            <w:tcW w:w="3256" w:type="dxa"/>
          </w:tcPr>
          <w:p w14:paraId="1561AB0D" w14:textId="64690226" w:rsidR="005C63FF" w:rsidRPr="005C63FF" w:rsidRDefault="0025237E" w:rsidP="00897FF3">
            <w:pPr>
              <w:rPr>
                <w:sz w:val="20"/>
                <w:szCs w:val="20"/>
              </w:rPr>
            </w:pPr>
            <w:r w:rsidRPr="0025237E">
              <w:rPr>
                <w:sz w:val="20"/>
                <w:szCs w:val="20"/>
              </w:rPr>
              <w:t>Citronellol</w:t>
            </w:r>
          </w:p>
        </w:tc>
        <w:tc>
          <w:tcPr>
            <w:tcW w:w="1417" w:type="dxa"/>
          </w:tcPr>
          <w:p w14:paraId="5EEBDFF2" w14:textId="2347AD94" w:rsidR="005C63FF" w:rsidRDefault="0025237E" w:rsidP="00897FF3">
            <w:pPr>
              <w:jc w:val="center"/>
              <w:rPr>
                <w:sz w:val="20"/>
                <w:szCs w:val="20"/>
              </w:rPr>
            </w:pPr>
            <w:r w:rsidRPr="0025237E">
              <w:rPr>
                <w:sz w:val="20"/>
                <w:szCs w:val="20"/>
              </w:rPr>
              <w:t>0.05-0.15</w:t>
            </w:r>
          </w:p>
        </w:tc>
        <w:tc>
          <w:tcPr>
            <w:tcW w:w="1418" w:type="dxa"/>
          </w:tcPr>
          <w:p w14:paraId="19FB3908" w14:textId="43F062B8" w:rsidR="005C63FF" w:rsidRPr="005C63FF" w:rsidRDefault="0025237E" w:rsidP="00897FF3">
            <w:pPr>
              <w:jc w:val="center"/>
              <w:rPr>
                <w:sz w:val="20"/>
                <w:szCs w:val="20"/>
              </w:rPr>
            </w:pPr>
            <w:r w:rsidRPr="0025237E">
              <w:rPr>
                <w:sz w:val="20"/>
                <w:szCs w:val="20"/>
              </w:rPr>
              <w:t>106-22-9</w:t>
            </w:r>
          </w:p>
        </w:tc>
        <w:tc>
          <w:tcPr>
            <w:tcW w:w="1158" w:type="dxa"/>
          </w:tcPr>
          <w:p w14:paraId="55C7B3E2" w14:textId="466B2C3C" w:rsidR="005C63FF" w:rsidRPr="005C63FF" w:rsidRDefault="0025237E" w:rsidP="00897FF3">
            <w:pPr>
              <w:rPr>
                <w:sz w:val="20"/>
                <w:szCs w:val="20"/>
              </w:rPr>
            </w:pPr>
            <w:r w:rsidRPr="0025237E">
              <w:rPr>
                <w:sz w:val="20"/>
                <w:szCs w:val="20"/>
              </w:rPr>
              <w:t>203-375-0</w:t>
            </w:r>
          </w:p>
        </w:tc>
        <w:tc>
          <w:tcPr>
            <w:tcW w:w="2244" w:type="dxa"/>
          </w:tcPr>
          <w:p w14:paraId="67C075AE" w14:textId="77777777" w:rsidR="0025237E" w:rsidRDefault="0025237E" w:rsidP="00897FF3">
            <w:pPr>
              <w:rPr>
                <w:sz w:val="20"/>
                <w:szCs w:val="20"/>
              </w:rPr>
            </w:pPr>
            <w:r w:rsidRPr="0025237E">
              <w:rPr>
                <w:sz w:val="20"/>
                <w:szCs w:val="20"/>
              </w:rPr>
              <w:t xml:space="preserve">Skin Irrit. 2;H315 </w:t>
            </w:r>
          </w:p>
          <w:p w14:paraId="18FFE1D3" w14:textId="77777777" w:rsidR="0025237E" w:rsidRDefault="0025237E" w:rsidP="00897FF3">
            <w:pPr>
              <w:rPr>
                <w:sz w:val="20"/>
                <w:szCs w:val="20"/>
              </w:rPr>
            </w:pPr>
            <w:r w:rsidRPr="0025237E">
              <w:rPr>
                <w:sz w:val="20"/>
                <w:szCs w:val="20"/>
              </w:rPr>
              <w:t xml:space="preserve">Eye Irrit. 2;H319 </w:t>
            </w:r>
          </w:p>
          <w:p w14:paraId="694CC5FB" w14:textId="5D6F7C49" w:rsidR="005C63FF" w:rsidRPr="005C63FF" w:rsidRDefault="0025237E" w:rsidP="00897FF3">
            <w:pPr>
              <w:rPr>
                <w:sz w:val="20"/>
                <w:szCs w:val="20"/>
              </w:rPr>
            </w:pPr>
            <w:r w:rsidRPr="0025237E">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153DB53" w:rsidR="00345582" w:rsidRDefault="00954480" w:rsidP="0032263F">
            <w:pPr>
              <w:rPr>
                <w:lang w:val="fr-FR"/>
              </w:rPr>
            </w:pPr>
            <w:r w:rsidRPr="00954480">
              <w:t>1.503 - 1.513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6502A4" w14:paraId="7BBF89C2" w14:textId="77777777" w:rsidTr="00E211F0">
        <w:tc>
          <w:tcPr>
            <w:tcW w:w="965" w:type="dxa"/>
          </w:tcPr>
          <w:p w14:paraId="136A5AAD" w14:textId="3DCB5479" w:rsidR="006502A4" w:rsidRDefault="006502A4" w:rsidP="00E211F0">
            <w:pPr>
              <w:rPr>
                <w:lang w:val="fr-FR"/>
              </w:rPr>
            </w:pPr>
            <w:r>
              <w:rPr>
                <w:lang w:val="fr-FR"/>
              </w:rPr>
              <w:t>H30</w:t>
            </w:r>
            <w:r w:rsidR="00954480">
              <w:rPr>
                <w:lang w:val="fr-FR"/>
              </w:rPr>
              <w:t>2</w:t>
            </w:r>
          </w:p>
        </w:tc>
        <w:tc>
          <w:tcPr>
            <w:tcW w:w="1865" w:type="dxa"/>
          </w:tcPr>
          <w:p w14:paraId="72256102" w14:textId="5C910431" w:rsidR="006502A4" w:rsidRPr="00E24EA3" w:rsidRDefault="006502A4" w:rsidP="00274782">
            <w:r w:rsidRPr="006502A4">
              <w:t>Asp. Tox.</w:t>
            </w:r>
            <w:r w:rsidR="00954480">
              <w:t>4</w:t>
            </w:r>
          </w:p>
        </w:tc>
        <w:tc>
          <w:tcPr>
            <w:tcW w:w="6232" w:type="dxa"/>
          </w:tcPr>
          <w:p w14:paraId="1F07727B" w14:textId="4C4CA4F5" w:rsidR="006502A4" w:rsidRPr="00E24EA3" w:rsidRDefault="00954480" w:rsidP="00E211F0">
            <w:r w:rsidRPr="00954480">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lastRenderedPageBreak/>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954480" w14:paraId="57E00589" w14:textId="77777777" w:rsidTr="00E211F0">
        <w:tc>
          <w:tcPr>
            <w:tcW w:w="965" w:type="dxa"/>
          </w:tcPr>
          <w:p w14:paraId="683B4F52" w14:textId="5D99DA53" w:rsidR="00954480" w:rsidRDefault="00954480" w:rsidP="00E211F0">
            <w:pPr>
              <w:rPr>
                <w:lang w:val="fr-FR"/>
              </w:rPr>
            </w:pPr>
            <w:r>
              <w:rPr>
                <w:lang w:val="fr-FR"/>
              </w:rPr>
              <w:t>H361</w:t>
            </w:r>
          </w:p>
        </w:tc>
        <w:tc>
          <w:tcPr>
            <w:tcW w:w="1865" w:type="dxa"/>
          </w:tcPr>
          <w:p w14:paraId="465EDC9F" w14:textId="3C0A24E8" w:rsidR="00954480" w:rsidRDefault="00954480" w:rsidP="00274782">
            <w:pPr>
              <w:rPr>
                <w:lang w:val="fr-FR"/>
              </w:rPr>
            </w:pPr>
            <w:r w:rsidRPr="00954480">
              <w:t>Repr. 2</w:t>
            </w:r>
          </w:p>
        </w:tc>
        <w:tc>
          <w:tcPr>
            <w:tcW w:w="6232" w:type="dxa"/>
          </w:tcPr>
          <w:p w14:paraId="4042A5D0" w14:textId="0E6AF157" w:rsidR="00954480" w:rsidRDefault="00954480" w:rsidP="00E211F0">
            <w:pPr>
              <w:rPr>
                <w:lang w:val="fr-FR"/>
              </w:rPr>
            </w:pPr>
            <w:r w:rsidRPr="00954480">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502A4" w14:paraId="166244A7" w14:textId="77777777" w:rsidTr="00E211F0">
        <w:tc>
          <w:tcPr>
            <w:tcW w:w="965" w:type="dxa"/>
          </w:tcPr>
          <w:p w14:paraId="3B099E70" w14:textId="6A6E03DA" w:rsidR="006502A4" w:rsidRDefault="006502A4" w:rsidP="00E211F0">
            <w:pPr>
              <w:rPr>
                <w:lang w:val="fr-FR"/>
              </w:rPr>
            </w:pPr>
            <w:r>
              <w:rPr>
                <w:lang w:val="fr-FR"/>
              </w:rPr>
              <w:t>H412</w:t>
            </w:r>
          </w:p>
        </w:tc>
        <w:tc>
          <w:tcPr>
            <w:tcW w:w="1865" w:type="dxa"/>
          </w:tcPr>
          <w:p w14:paraId="7B1003E1" w14:textId="13795832" w:rsidR="006502A4" w:rsidRDefault="006502A4" w:rsidP="00274782">
            <w:pPr>
              <w:rPr>
                <w:lang w:val="fr-FR"/>
              </w:rPr>
            </w:pPr>
            <w:r w:rsidRPr="006502A4">
              <w:rPr>
                <w:lang w:val="fr-FR"/>
              </w:rPr>
              <w:t xml:space="preserve">Aquatic Chronic </w:t>
            </w:r>
            <w:r>
              <w:rPr>
                <w:lang w:val="fr-FR"/>
              </w:rPr>
              <w:t>3</w:t>
            </w:r>
          </w:p>
        </w:tc>
        <w:tc>
          <w:tcPr>
            <w:tcW w:w="6232" w:type="dxa"/>
          </w:tcPr>
          <w:p w14:paraId="3071BCBC" w14:textId="4900B418" w:rsidR="006502A4" w:rsidRDefault="006502A4" w:rsidP="00E211F0">
            <w:r w:rsidRPr="006502A4">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9FF9B0F"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502A4">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783B6C" w:rsidR="00274782" w:rsidRPr="00274782" w:rsidRDefault="00274782" w:rsidP="00274782">
      <w:pPr>
        <w:rPr>
          <w:color w:val="1F497D" w:themeColor="text2"/>
          <w:lang w:val="fr-FR"/>
        </w:rPr>
      </w:pPr>
      <w:r w:rsidRPr="007774C4">
        <w:rPr>
          <w:color w:val="1F497D" w:themeColor="text2"/>
          <w:lang w:val="fr-FR"/>
        </w:rPr>
        <w:t>Date de création : 0</w:t>
      </w:r>
      <w:r w:rsidR="006502A4">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62A89" w14:textId="77777777" w:rsidR="001F6BC4" w:rsidRDefault="001F6BC4" w:rsidP="005C5A81">
      <w:pPr>
        <w:spacing w:after="0" w:line="240" w:lineRule="auto"/>
      </w:pPr>
      <w:r>
        <w:separator/>
      </w:r>
    </w:p>
  </w:endnote>
  <w:endnote w:type="continuationSeparator" w:id="0">
    <w:p w14:paraId="7ACF9B1D" w14:textId="77777777" w:rsidR="001F6BC4" w:rsidRDefault="001F6BC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C0A5" w14:textId="77777777" w:rsidR="001F6BC4" w:rsidRDefault="001F6BC4" w:rsidP="005C5A81">
      <w:pPr>
        <w:spacing w:after="0" w:line="240" w:lineRule="auto"/>
      </w:pPr>
      <w:r>
        <w:separator/>
      </w:r>
    </w:p>
  </w:footnote>
  <w:footnote w:type="continuationSeparator" w:id="0">
    <w:p w14:paraId="41AF32CF" w14:textId="77777777" w:rsidR="001F6BC4" w:rsidRDefault="001F6BC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32865C1" w:rsidR="005C5A81" w:rsidRPr="00D409F6" w:rsidRDefault="0020639E">
        <w:pPr>
          <w:pStyle w:val="En-tte"/>
          <w:jc w:val="right"/>
          <w:rPr>
            <w:b/>
            <w:bCs/>
            <w:caps/>
            <w:color w:val="244061" w:themeColor="accent1" w:themeShade="80"/>
            <w:sz w:val="24"/>
            <w:szCs w:val="24"/>
          </w:rPr>
        </w:pPr>
        <w:r w:rsidRPr="0020639E">
          <w:rPr>
            <w:b/>
            <w:bCs/>
            <w:caps/>
            <w:color w:val="244061" w:themeColor="accent1" w:themeShade="80"/>
            <w:sz w:val="24"/>
            <w:szCs w:val="24"/>
          </w:rPr>
          <w:t>HOLLY PEA</w:t>
        </w:r>
        <w:r>
          <w:rPr>
            <w:b/>
            <w:bCs/>
            <w:caps/>
            <w:color w:val="244061" w:themeColor="accent1" w:themeShade="80"/>
            <w:sz w:val="24"/>
            <w:szCs w:val="24"/>
          </w:rPr>
          <w:t xml:space="preserve"> 10</w:t>
        </w:r>
        <w:r w:rsidRPr="0020639E">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2C34B413" w:rsidR="005C5A81" w:rsidRDefault="0020639E">
        <w:pPr>
          <w:pStyle w:val="En-tte"/>
          <w:jc w:val="right"/>
          <w:rPr>
            <w:caps/>
            <w:color w:val="1F497D" w:themeColor="text2"/>
            <w:sz w:val="20"/>
            <w:szCs w:val="20"/>
          </w:rPr>
        </w:pPr>
        <w:r>
          <w:rPr>
            <w:caps/>
            <w:color w:val="1F497D" w:themeColor="text2"/>
            <w:sz w:val="20"/>
            <w:szCs w:val="20"/>
            <w:lang w:val="fr-FR"/>
          </w:rPr>
          <w:t>05/05</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1F6BC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37CE"/>
    <w:rsid w:val="000E6380"/>
    <w:rsid w:val="00122EA8"/>
    <w:rsid w:val="001303BF"/>
    <w:rsid w:val="001938AD"/>
    <w:rsid w:val="001C4A98"/>
    <w:rsid w:val="001D107D"/>
    <w:rsid w:val="001D31C6"/>
    <w:rsid w:val="001F6BC4"/>
    <w:rsid w:val="0020494B"/>
    <w:rsid w:val="0020639E"/>
    <w:rsid w:val="002218DF"/>
    <w:rsid w:val="0025237E"/>
    <w:rsid w:val="00274782"/>
    <w:rsid w:val="002C7215"/>
    <w:rsid w:val="0032263F"/>
    <w:rsid w:val="00332051"/>
    <w:rsid w:val="00333966"/>
    <w:rsid w:val="00345582"/>
    <w:rsid w:val="003725DF"/>
    <w:rsid w:val="00373B52"/>
    <w:rsid w:val="00393A99"/>
    <w:rsid w:val="003D4601"/>
    <w:rsid w:val="003E6909"/>
    <w:rsid w:val="003E7DB8"/>
    <w:rsid w:val="00421F8E"/>
    <w:rsid w:val="00424416"/>
    <w:rsid w:val="00433950"/>
    <w:rsid w:val="00466B6C"/>
    <w:rsid w:val="0048106A"/>
    <w:rsid w:val="00495AED"/>
    <w:rsid w:val="0050296B"/>
    <w:rsid w:val="005A0597"/>
    <w:rsid w:val="005B6BD1"/>
    <w:rsid w:val="005C5A81"/>
    <w:rsid w:val="005C63FF"/>
    <w:rsid w:val="005F5696"/>
    <w:rsid w:val="00600E6A"/>
    <w:rsid w:val="006502A4"/>
    <w:rsid w:val="0066056E"/>
    <w:rsid w:val="00663D90"/>
    <w:rsid w:val="00665AD8"/>
    <w:rsid w:val="0067416F"/>
    <w:rsid w:val="006A7005"/>
    <w:rsid w:val="006D36BF"/>
    <w:rsid w:val="007416B2"/>
    <w:rsid w:val="0074254B"/>
    <w:rsid w:val="007774C4"/>
    <w:rsid w:val="007917A8"/>
    <w:rsid w:val="007C7FEF"/>
    <w:rsid w:val="007D2054"/>
    <w:rsid w:val="007F1541"/>
    <w:rsid w:val="007F2BBD"/>
    <w:rsid w:val="008345D5"/>
    <w:rsid w:val="00861204"/>
    <w:rsid w:val="00866365"/>
    <w:rsid w:val="00897FF3"/>
    <w:rsid w:val="009202AB"/>
    <w:rsid w:val="00932D87"/>
    <w:rsid w:val="00935D65"/>
    <w:rsid w:val="00954480"/>
    <w:rsid w:val="009C2B0B"/>
    <w:rsid w:val="00A45E8C"/>
    <w:rsid w:val="00A9026B"/>
    <w:rsid w:val="00B820BB"/>
    <w:rsid w:val="00CB4E4B"/>
    <w:rsid w:val="00CE7E6B"/>
    <w:rsid w:val="00D26B22"/>
    <w:rsid w:val="00D33D50"/>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0755"/>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54156279">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7E5BF2"/>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HOLLY PEA 10%</dc:creator>
  <cp:keywords/>
  <dc:description/>
  <cp:lastModifiedBy>Marie-Laure Casse</cp:lastModifiedBy>
  <cp:revision>3</cp:revision>
  <dcterms:created xsi:type="dcterms:W3CDTF">2022-04-08T20:05:00Z</dcterms:created>
  <dcterms:modified xsi:type="dcterms:W3CDTF">2022-04-08T20:26:00Z</dcterms:modified>
</cp:coreProperties>
</file>