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44EBDE83" w:rsidR="007F2BBD" w:rsidRDefault="007F2BBD" w:rsidP="00687565">
            <w:pPr>
              <w:tabs>
                <w:tab w:val="right" w:pos="4315"/>
              </w:tabs>
            </w:pPr>
            <w:r>
              <w:t>Nom du produit :</w:t>
            </w:r>
            <w:r w:rsidR="00687565">
              <w:tab/>
            </w:r>
          </w:p>
        </w:tc>
        <w:tc>
          <w:tcPr>
            <w:tcW w:w="4531" w:type="dxa"/>
          </w:tcPr>
          <w:p w14:paraId="407658A1" w14:textId="4C983FA7" w:rsidR="007F2BBD" w:rsidRDefault="00AC7EB2" w:rsidP="00AC7EB2">
            <w:pPr>
              <w:spacing w:line="360" w:lineRule="auto"/>
            </w:pPr>
            <w:r>
              <w:rPr>
                <w:b/>
                <w:bCs/>
              </w:rPr>
              <w:t xml:space="preserve">CHAMPERS &amp; ROSES (PF) </w:t>
            </w:r>
            <w:r w:rsidR="00EA35AE">
              <w:rPr>
                <w:b/>
                <w:bCs/>
              </w:rPr>
              <w:t>7</w:t>
            </w:r>
            <w:r w:rsidR="001D107D" w:rsidRPr="008B39F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B04E85B" w:rsidR="00ED2FAC" w:rsidRDefault="008B39FC" w:rsidP="0050296B">
            <w:r>
              <w:t>-</w:t>
            </w:r>
          </w:p>
        </w:tc>
        <w:tc>
          <w:tcPr>
            <w:tcW w:w="6799" w:type="dxa"/>
          </w:tcPr>
          <w:p w14:paraId="73C55216" w14:textId="513BFC00"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9A2FF94" w:rsidR="0050296B" w:rsidRDefault="0067416F" w:rsidP="0050296B">
      <w:pPr>
        <w:spacing w:after="0"/>
      </w:pPr>
      <w:r>
        <w:lastRenderedPageBreak/>
        <w:t xml:space="preserve">Mention d’avertissement : </w:t>
      </w:r>
      <w:r w:rsidR="0048106A">
        <w:t xml:space="preserve"> </w:t>
      </w:r>
      <w:r w:rsidR="008B39FC">
        <w:t>Néant</w:t>
      </w:r>
    </w:p>
    <w:p w14:paraId="1FA596B1" w14:textId="77777777" w:rsidR="008B39FC" w:rsidRDefault="008B39FC" w:rsidP="0050296B">
      <w:pPr>
        <w:spacing w:after="0"/>
        <w:rPr>
          <w:noProof/>
          <w:lang w:val="fr-FR"/>
        </w:rPr>
      </w:pPr>
    </w:p>
    <w:p w14:paraId="4657A143" w14:textId="2E92D5E6" w:rsidR="0050296B" w:rsidRDefault="0050296B" w:rsidP="0050296B">
      <w:pPr>
        <w:spacing w:after="0"/>
      </w:pPr>
      <w:r>
        <w:t>Pictogramme de danger</w:t>
      </w:r>
      <w:r w:rsidR="00B820BB" w:rsidRPr="00B820BB">
        <w:rPr>
          <w:noProof/>
          <w:lang w:val="fr-FR"/>
        </w:rPr>
        <w:t xml:space="preserve"> </w:t>
      </w:r>
      <w:r w:rsidR="008B39FC">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E27E5B4" w:rsidR="0050296B" w:rsidRDefault="00861204" w:rsidP="0050296B">
      <w:pPr>
        <w:spacing w:after="0"/>
      </w:pPr>
      <w:r>
        <w:t>EUH208</w:t>
      </w:r>
      <w:r>
        <w:tab/>
      </w:r>
      <w:r w:rsidRPr="001938AD">
        <w:rPr>
          <w:u w:val="single"/>
        </w:rPr>
        <w:t>Contient</w:t>
      </w:r>
      <w:r>
        <w:t> :</w:t>
      </w:r>
      <w:r w:rsidR="00AC7EB2" w:rsidRPr="00AC7EB2">
        <w:rPr>
          <w:sz w:val="20"/>
          <w:szCs w:val="20"/>
        </w:rPr>
        <w:t xml:space="preserve"> </w:t>
      </w:r>
      <w:r w:rsidR="00AC7EB2" w:rsidRPr="00AC7EB2">
        <w:t>Iso-E Super [1-(1,2,3,4,5,6,7,8-Octahydro2,3,8,8-tetramethyl-2-</w:t>
      </w:r>
      <w:proofErr w:type="gramStart"/>
      <w:r w:rsidR="00AC7EB2" w:rsidRPr="00AC7EB2">
        <w:t>naphthalenyl)ethanone</w:t>
      </w:r>
      <w:proofErr w:type="gramEnd"/>
      <w:r w:rsidR="00AC7EB2" w:rsidRPr="00AC7EB2">
        <w:t>]</w:t>
      </w:r>
      <w:r w:rsidR="00AC7EB2">
        <w:t>,</w:t>
      </w:r>
      <w:r>
        <w:t xml:space="preserve"> </w:t>
      </w:r>
      <w:proofErr w:type="spellStart"/>
      <w:r w:rsidR="00A50788" w:rsidRPr="00A50788">
        <w:t>Hexyl</w:t>
      </w:r>
      <w:proofErr w:type="spellEnd"/>
      <w:r w:rsidR="00A50788" w:rsidRPr="00A50788">
        <w:t xml:space="preserve"> </w:t>
      </w:r>
      <w:proofErr w:type="spellStart"/>
      <w:r w:rsidR="00A50788" w:rsidRPr="00A50788">
        <w:t>cinnamaldehyde</w:t>
      </w:r>
      <w:proofErr w:type="spellEnd"/>
      <w:r w:rsidR="00A5078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AC7EB2" w14:paraId="62D2F669" w14:textId="77777777" w:rsidTr="00D869F5">
        <w:tc>
          <w:tcPr>
            <w:tcW w:w="3256" w:type="dxa"/>
          </w:tcPr>
          <w:p w14:paraId="79292E76" w14:textId="768096F8" w:rsidR="00AC7EB2" w:rsidRPr="00897FF3" w:rsidRDefault="00AC7EB2" w:rsidP="00665AD8">
            <w:pPr>
              <w:rPr>
                <w:sz w:val="20"/>
                <w:szCs w:val="20"/>
              </w:rPr>
            </w:pPr>
            <w:bookmarkStart w:id="0" w:name="_Hlk100741334"/>
            <w:r w:rsidRPr="00AC7EB2">
              <w:rPr>
                <w:sz w:val="20"/>
                <w:szCs w:val="20"/>
              </w:rPr>
              <w:t>Iso-E Super [1-(1,2,3,4,5,6,7,8-Octahydro2,3,8,8-tetramethyl-2-</w:t>
            </w:r>
            <w:proofErr w:type="gramStart"/>
            <w:r w:rsidRPr="00AC7EB2">
              <w:rPr>
                <w:sz w:val="20"/>
                <w:szCs w:val="20"/>
              </w:rPr>
              <w:t>naphthalenyl)ethanone</w:t>
            </w:r>
            <w:proofErr w:type="gramEnd"/>
            <w:r w:rsidRPr="00AC7EB2">
              <w:rPr>
                <w:sz w:val="20"/>
                <w:szCs w:val="20"/>
              </w:rPr>
              <w:t>]</w:t>
            </w:r>
            <w:bookmarkEnd w:id="0"/>
          </w:p>
        </w:tc>
        <w:tc>
          <w:tcPr>
            <w:tcW w:w="1417" w:type="dxa"/>
          </w:tcPr>
          <w:p w14:paraId="3BE85AE1" w14:textId="3F6FE513" w:rsidR="00AC7EB2" w:rsidRDefault="00AC7EB2" w:rsidP="00E14456">
            <w:pPr>
              <w:jc w:val="center"/>
              <w:rPr>
                <w:sz w:val="20"/>
                <w:szCs w:val="20"/>
              </w:rPr>
            </w:pPr>
            <w:r>
              <w:rPr>
                <w:sz w:val="20"/>
                <w:szCs w:val="20"/>
              </w:rPr>
              <w:t>0.</w:t>
            </w:r>
            <w:r w:rsidR="00EA35AE">
              <w:rPr>
                <w:sz w:val="20"/>
                <w:szCs w:val="20"/>
              </w:rPr>
              <w:t>2114-0.2814</w:t>
            </w:r>
          </w:p>
        </w:tc>
        <w:tc>
          <w:tcPr>
            <w:tcW w:w="1418" w:type="dxa"/>
          </w:tcPr>
          <w:p w14:paraId="5BF346DF" w14:textId="45713711" w:rsidR="00AC7EB2" w:rsidRPr="00897FF3" w:rsidRDefault="00AC7EB2" w:rsidP="00E14456">
            <w:pPr>
              <w:jc w:val="center"/>
              <w:rPr>
                <w:sz w:val="20"/>
                <w:szCs w:val="20"/>
              </w:rPr>
            </w:pPr>
            <w:r w:rsidRPr="00AC7EB2">
              <w:rPr>
                <w:sz w:val="20"/>
                <w:szCs w:val="20"/>
              </w:rPr>
              <w:t>54464-57-2</w:t>
            </w:r>
          </w:p>
        </w:tc>
        <w:tc>
          <w:tcPr>
            <w:tcW w:w="1158" w:type="dxa"/>
          </w:tcPr>
          <w:p w14:paraId="1EF2D0C0" w14:textId="360E0E20" w:rsidR="00AC7EB2" w:rsidRPr="00897FF3" w:rsidRDefault="00AC7EB2" w:rsidP="00665AD8">
            <w:pPr>
              <w:rPr>
                <w:sz w:val="20"/>
                <w:szCs w:val="20"/>
              </w:rPr>
            </w:pPr>
            <w:r w:rsidRPr="00AC7EB2">
              <w:rPr>
                <w:sz w:val="20"/>
                <w:szCs w:val="20"/>
              </w:rPr>
              <w:t>259-174-3</w:t>
            </w:r>
          </w:p>
        </w:tc>
        <w:tc>
          <w:tcPr>
            <w:tcW w:w="2244" w:type="dxa"/>
          </w:tcPr>
          <w:p w14:paraId="643F1344" w14:textId="12A197A2" w:rsidR="00AC7EB2" w:rsidRPr="00897FF3" w:rsidRDefault="00AC7EB2" w:rsidP="00665AD8">
            <w:pPr>
              <w:rPr>
                <w:sz w:val="20"/>
                <w:szCs w:val="20"/>
              </w:rPr>
            </w:pPr>
            <w:r w:rsidRPr="00AC7EB2">
              <w:rPr>
                <w:sz w:val="20"/>
                <w:szCs w:val="20"/>
              </w:rPr>
              <w:t xml:space="preserve">Skin </w:t>
            </w:r>
            <w:proofErr w:type="spellStart"/>
            <w:r w:rsidRPr="00AC7EB2">
              <w:rPr>
                <w:sz w:val="20"/>
                <w:szCs w:val="20"/>
              </w:rPr>
              <w:t>Irrit</w:t>
            </w:r>
            <w:proofErr w:type="spellEnd"/>
            <w:r w:rsidRPr="00AC7EB2">
              <w:rPr>
                <w:sz w:val="20"/>
                <w:szCs w:val="20"/>
              </w:rPr>
              <w:t xml:space="preserve">. </w:t>
            </w:r>
            <w:proofErr w:type="gramStart"/>
            <w:r w:rsidRPr="00AC7EB2">
              <w:rPr>
                <w:sz w:val="20"/>
                <w:szCs w:val="20"/>
              </w:rPr>
              <w:t>2;H</w:t>
            </w:r>
            <w:proofErr w:type="gramEnd"/>
            <w:r w:rsidRPr="00AC7EB2">
              <w:rPr>
                <w:sz w:val="20"/>
                <w:szCs w:val="20"/>
              </w:rPr>
              <w:t xml:space="preserve">315 Skin Sens. </w:t>
            </w:r>
            <w:proofErr w:type="gramStart"/>
            <w:r w:rsidRPr="00AC7EB2">
              <w:rPr>
                <w:sz w:val="20"/>
                <w:szCs w:val="20"/>
              </w:rPr>
              <w:t>1;H</w:t>
            </w:r>
            <w:proofErr w:type="gramEnd"/>
            <w:r w:rsidRPr="00AC7EB2">
              <w:rPr>
                <w:sz w:val="20"/>
                <w:szCs w:val="20"/>
              </w:rPr>
              <w:t xml:space="preserve">317 </w:t>
            </w:r>
            <w:proofErr w:type="spellStart"/>
            <w:r w:rsidRPr="00AC7EB2">
              <w:rPr>
                <w:sz w:val="20"/>
                <w:szCs w:val="20"/>
              </w:rPr>
              <w:t>Aquatic</w:t>
            </w:r>
            <w:proofErr w:type="spellEnd"/>
            <w:r w:rsidRPr="00AC7EB2">
              <w:rPr>
                <w:sz w:val="20"/>
                <w:szCs w:val="20"/>
              </w:rPr>
              <w:t xml:space="preserve"> </w:t>
            </w:r>
            <w:proofErr w:type="spellStart"/>
            <w:r w:rsidRPr="00AC7EB2">
              <w:rPr>
                <w:sz w:val="20"/>
                <w:szCs w:val="20"/>
              </w:rPr>
              <w:t>Chronic</w:t>
            </w:r>
            <w:proofErr w:type="spellEnd"/>
            <w:r w:rsidRPr="00AC7EB2">
              <w:rPr>
                <w:sz w:val="20"/>
                <w:szCs w:val="20"/>
              </w:rPr>
              <w:t xml:space="preserve"> 1;H410</w:t>
            </w:r>
          </w:p>
        </w:tc>
      </w:tr>
      <w:tr w:rsidR="00665AD8" w14:paraId="53C7B6AC" w14:textId="77777777" w:rsidTr="00D869F5">
        <w:tc>
          <w:tcPr>
            <w:tcW w:w="3256" w:type="dxa"/>
          </w:tcPr>
          <w:p w14:paraId="4550350F" w14:textId="75ACAB7B" w:rsidR="00665AD8" w:rsidRPr="00E14456" w:rsidRDefault="00897FF3" w:rsidP="00665AD8">
            <w:pPr>
              <w:rPr>
                <w:sz w:val="20"/>
                <w:szCs w:val="20"/>
              </w:rPr>
            </w:pPr>
            <w:proofErr w:type="spellStart"/>
            <w:r w:rsidRPr="00897FF3">
              <w:rPr>
                <w:sz w:val="20"/>
                <w:szCs w:val="20"/>
              </w:rPr>
              <w:t>Hexyl</w:t>
            </w:r>
            <w:proofErr w:type="spellEnd"/>
            <w:r w:rsidRPr="00897FF3">
              <w:rPr>
                <w:sz w:val="20"/>
                <w:szCs w:val="20"/>
              </w:rPr>
              <w:t xml:space="preserve"> </w:t>
            </w:r>
            <w:proofErr w:type="spellStart"/>
            <w:r w:rsidRPr="00897FF3">
              <w:rPr>
                <w:sz w:val="20"/>
                <w:szCs w:val="20"/>
              </w:rPr>
              <w:t>cinnamaldehyde</w:t>
            </w:r>
            <w:proofErr w:type="spellEnd"/>
          </w:p>
        </w:tc>
        <w:tc>
          <w:tcPr>
            <w:tcW w:w="1417" w:type="dxa"/>
          </w:tcPr>
          <w:p w14:paraId="311057F7" w14:textId="0B758D49" w:rsidR="00665AD8" w:rsidRPr="00E14456" w:rsidRDefault="00AC7EB2" w:rsidP="00E14456">
            <w:pPr>
              <w:jc w:val="center"/>
              <w:rPr>
                <w:sz w:val="20"/>
                <w:szCs w:val="20"/>
              </w:rPr>
            </w:pPr>
            <w:r>
              <w:rPr>
                <w:sz w:val="20"/>
                <w:szCs w:val="20"/>
              </w:rPr>
              <w:t>0.</w:t>
            </w:r>
            <w:r w:rsidR="00EA35AE">
              <w:rPr>
                <w:sz w:val="20"/>
                <w:szCs w:val="20"/>
              </w:rPr>
              <w:t>168-0.238</w:t>
            </w:r>
          </w:p>
        </w:tc>
        <w:tc>
          <w:tcPr>
            <w:tcW w:w="1418" w:type="dxa"/>
          </w:tcPr>
          <w:p w14:paraId="5B0B7E90" w14:textId="144285FE" w:rsidR="00665AD8" w:rsidRPr="00E14456" w:rsidRDefault="00897FF3" w:rsidP="00E14456">
            <w:pPr>
              <w:jc w:val="center"/>
              <w:rPr>
                <w:sz w:val="20"/>
                <w:szCs w:val="20"/>
              </w:rPr>
            </w:pPr>
            <w:r w:rsidRPr="00897FF3">
              <w:rPr>
                <w:sz w:val="20"/>
                <w:szCs w:val="20"/>
              </w:rPr>
              <w:t>101-86-0</w:t>
            </w:r>
          </w:p>
        </w:tc>
        <w:tc>
          <w:tcPr>
            <w:tcW w:w="1158" w:type="dxa"/>
          </w:tcPr>
          <w:p w14:paraId="6303405D" w14:textId="010CFA55" w:rsidR="00665AD8" w:rsidRPr="00E14456" w:rsidRDefault="00897FF3" w:rsidP="00665AD8">
            <w:pPr>
              <w:rPr>
                <w:sz w:val="20"/>
                <w:szCs w:val="20"/>
              </w:rPr>
            </w:pPr>
            <w:r w:rsidRPr="00897FF3">
              <w:rPr>
                <w:sz w:val="20"/>
                <w:szCs w:val="20"/>
              </w:rPr>
              <w:t>202-983-3</w:t>
            </w:r>
          </w:p>
        </w:tc>
        <w:tc>
          <w:tcPr>
            <w:tcW w:w="2244" w:type="dxa"/>
          </w:tcPr>
          <w:p w14:paraId="0EC918C3" w14:textId="384C6A57" w:rsidR="00E14456" w:rsidRPr="00E14456" w:rsidRDefault="00897FF3" w:rsidP="00665AD8">
            <w:pPr>
              <w:rPr>
                <w:sz w:val="20"/>
                <w:szCs w:val="20"/>
              </w:rPr>
            </w:pPr>
            <w:r w:rsidRPr="00897FF3">
              <w:rPr>
                <w:sz w:val="20"/>
                <w:szCs w:val="20"/>
              </w:rPr>
              <w:t xml:space="preserve">Skin Sens. </w:t>
            </w:r>
            <w:proofErr w:type="gramStart"/>
            <w:r w:rsidRPr="00897FF3">
              <w:rPr>
                <w:sz w:val="20"/>
                <w:szCs w:val="20"/>
              </w:rPr>
              <w:t>1;H</w:t>
            </w:r>
            <w:proofErr w:type="gramEnd"/>
            <w:r w:rsidRPr="00897FF3">
              <w:rPr>
                <w:sz w:val="20"/>
                <w:szCs w:val="20"/>
              </w:rPr>
              <w:t xml:space="preserve">317 </w:t>
            </w:r>
            <w:proofErr w:type="spellStart"/>
            <w:r w:rsidRPr="00897FF3">
              <w:rPr>
                <w:sz w:val="20"/>
                <w:szCs w:val="20"/>
              </w:rPr>
              <w:t>Aquatic</w:t>
            </w:r>
            <w:proofErr w:type="spellEnd"/>
            <w:r w:rsidRPr="00897FF3">
              <w:rPr>
                <w:sz w:val="20"/>
                <w:szCs w:val="20"/>
              </w:rPr>
              <w:t xml:space="preserve"> Acute 1;H400 </w:t>
            </w:r>
            <w:proofErr w:type="spellStart"/>
            <w:r w:rsidRPr="00897FF3">
              <w:rPr>
                <w:sz w:val="20"/>
                <w:szCs w:val="20"/>
              </w:rPr>
              <w:t>Aquatic</w:t>
            </w:r>
            <w:proofErr w:type="spellEnd"/>
            <w:r w:rsidRPr="00897FF3">
              <w:rPr>
                <w:sz w:val="20"/>
                <w:szCs w:val="20"/>
              </w:rPr>
              <w:t xml:space="preserve"> </w:t>
            </w:r>
            <w:proofErr w:type="spellStart"/>
            <w:r w:rsidRPr="00897FF3">
              <w:rPr>
                <w:sz w:val="20"/>
                <w:szCs w:val="20"/>
              </w:rPr>
              <w:t>Chronic</w:t>
            </w:r>
            <w:proofErr w:type="spellEnd"/>
            <w:r w:rsidRPr="00897FF3">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F6FAF60"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r w:rsidR="0060008F">
        <w:rPr>
          <w:lang w:val="fr-FR"/>
        </w:rPr>
        <w:t xml:space="preserve">e </w:t>
      </w:r>
      <w:r w:rsidRPr="0032263F">
        <w:rPr>
          <w:lang w:val="fr-FR"/>
        </w:rPr>
        <w:t>,</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0B2E0ED" w:rsidR="00345582" w:rsidRDefault="0060008F" w:rsidP="0032263F">
            <w:pPr>
              <w:rPr>
                <w:lang w:val="fr-FR"/>
              </w:rPr>
            </w:pPr>
            <w:r w:rsidRPr="0060008F">
              <w:t>1.480 - 1.490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680283D" w:rsidR="001D31C6" w:rsidRDefault="0060008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60008F" w14:paraId="67768922" w14:textId="77777777" w:rsidTr="00E211F0">
        <w:tc>
          <w:tcPr>
            <w:tcW w:w="965" w:type="dxa"/>
          </w:tcPr>
          <w:p w14:paraId="50E03501" w14:textId="4A9EE223" w:rsidR="0060008F" w:rsidRDefault="0060008F" w:rsidP="00E211F0">
            <w:pPr>
              <w:rPr>
                <w:lang w:val="fr-FR"/>
              </w:rPr>
            </w:pPr>
            <w:r>
              <w:rPr>
                <w:lang w:val="fr-FR"/>
              </w:rPr>
              <w:t>H410</w:t>
            </w:r>
          </w:p>
        </w:tc>
        <w:tc>
          <w:tcPr>
            <w:tcW w:w="1865" w:type="dxa"/>
          </w:tcPr>
          <w:p w14:paraId="445E3750" w14:textId="0C017489" w:rsidR="0060008F" w:rsidRDefault="0060008F" w:rsidP="00274782">
            <w:pPr>
              <w:rPr>
                <w:lang w:val="fr-FR"/>
              </w:rPr>
            </w:pPr>
            <w:proofErr w:type="spellStart"/>
            <w:r w:rsidRPr="0060008F">
              <w:rPr>
                <w:lang w:val="fr-FR"/>
              </w:rPr>
              <w:t>Aquatic</w:t>
            </w:r>
            <w:proofErr w:type="spellEnd"/>
            <w:r w:rsidRPr="0060008F">
              <w:rPr>
                <w:lang w:val="fr-FR"/>
              </w:rPr>
              <w:t xml:space="preserve"> </w:t>
            </w:r>
            <w:proofErr w:type="spellStart"/>
            <w:r w:rsidRPr="0060008F">
              <w:rPr>
                <w:lang w:val="fr-FR"/>
              </w:rPr>
              <w:t>Chronic</w:t>
            </w:r>
            <w:proofErr w:type="spellEnd"/>
            <w:r w:rsidRPr="0060008F">
              <w:rPr>
                <w:lang w:val="fr-FR"/>
              </w:rPr>
              <w:t xml:space="preserve"> </w:t>
            </w:r>
            <w:r>
              <w:rPr>
                <w:lang w:val="fr-FR"/>
              </w:rPr>
              <w:t>1</w:t>
            </w:r>
          </w:p>
        </w:tc>
        <w:tc>
          <w:tcPr>
            <w:tcW w:w="6232" w:type="dxa"/>
          </w:tcPr>
          <w:p w14:paraId="6D7CCAA2" w14:textId="14CAAE43" w:rsidR="0060008F" w:rsidRPr="00274782" w:rsidRDefault="0060008F" w:rsidP="00E211F0">
            <w:r w:rsidRPr="0060008F">
              <w:t>T</w:t>
            </w:r>
            <w:r>
              <w:t>rès t</w:t>
            </w:r>
            <w:r w:rsidRPr="0060008F">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AF7E516"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ED5739">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A093337" w:rsidR="00274782" w:rsidRPr="00274782" w:rsidRDefault="00274782" w:rsidP="00274782">
      <w:pPr>
        <w:rPr>
          <w:color w:val="1F497D" w:themeColor="text2"/>
          <w:lang w:val="fr-FR"/>
        </w:rPr>
      </w:pPr>
      <w:r w:rsidRPr="007774C4">
        <w:rPr>
          <w:color w:val="1F497D" w:themeColor="text2"/>
          <w:lang w:val="fr-FR"/>
        </w:rPr>
        <w:t xml:space="preserve">Date de création : </w:t>
      </w:r>
      <w:r w:rsidR="0060008F">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B71C" w14:textId="77777777" w:rsidR="00AA52C5" w:rsidRDefault="00AA52C5" w:rsidP="005C5A81">
      <w:pPr>
        <w:spacing w:after="0" w:line="240" w:lineRule="auto"/>
      </w:pPr>
      <w:r>
        <w:separator/>
      </w:r>
    </w:p>
  </w:endnote>
  <w:endnote w:type="continuationSeparator" w:id="0">
    <w:p w14:paraId="7367CA12" w14:textId="77777777" w:rsidR="00AA52C5" w:rsidRDefault="00AA52C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A374" w14:textId="77777777" w:rsidR="00AA52C5" w:rsidRDefault="00AA52C5" w:rsidP="005C5A81">
      <w:pPr>
        <w:spacing w:after="0" w:line="240" w:lineRule="auto"/>
      </w:pPr>
      <w:r>
        <w:separator/>
      </w:r>
    </w:p>
  </w:footnote>
  <w:footnote w:type="continuationSeparator" w:id="0">
    <w:p w14:paraId="16023D46" w14:textId="77777777" w:rsidR="00AA52C5" w:rsidRDefault="00AA52C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8934E03" w:rsidR="005C5A81" w:rsidRPr="00D409F6" w:rsidRDefault="00AC7EB2">
        <w:pPr>
          <w:pStyle w:val="En-tte"/>
          <w:jc w:val="right"/>
          <w:rPr>
            <w:b/>
            <w:bCs/>
            <w:caps/>
            <w:color w:val="244061" w:themeColor="accent1" w:themeShade="80"/>
            <w:sz w:val="24"/>
            <w:szCs w:val="24"/>
          </w:rPr>
        </w:pPr>
        <w:r>
          <w:rPr>
            <w:b/>
            <w:bCs/>
            <w:caps/>
            <w:color w:val="244061" w:themeColor="accent1" w:themeShade="80"/>
            <w:sz w:val="24"/>
            <w:szCs w:val="24"/>
          </w:rPr>
          <w:t xml:space="preserve">champers &amp; roses </w:t>
        </w:r>
        <w:r w:rsidR="00EA35AE">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9-06T00:00:00Z">
        <w:dateFormat w:val="dd/MM/yy"/>
        <w:lid w:val="fr-FR"/>
        <w:storeMappedDataAs w:val="dateTime"/>
        <w:calendar w:val="gregorian"/>
      </w:date>
    </w:sdtPr>
    <w:sdtEndPr/>
    <w:sdtContent>
      <w:p w14:paraId="2E20D5B7" w14:textId="2B3E7D63" w:rsidR="005C5A81" w:rsidRDefault="00AC7EB2">
        <w:pPr>
          <w:pStyle w:val="En-tte"/>
          <w:jc w:val="right"/>
          <w:rPr>
            <w:caps/>
            <w:color w:val="1F497D" w:themeColor="text2"/>
            <w:sz w:val="20"/>
            <w:szCs w:val="20"/>
          </w:rPr>
        </w:pPr>
        <w:r>
          <w:rPr>
            <w:caps/>
            <w:color w:val="1F497D" w:themeColor="text2"/>
            <w:sz w:val="20"/>
            <w:szCs w:val="20"/>
            <w:lang w:val="fr-FR"/>
          </w:rPr>
          <w:t>06</w:t>
        </w:r>
        <w:r w:rsidR="00D409F6">
          <w:rPr>
            <w:caps/>
            <w:color w:val="1F497D" w:themeColor="text2"/>
            <w:sz w:val="20"/>
            <w:szCs w:val="20"/>
            <w:lang w:val="fr-FR"/>
          </w:rPr>
          <w:t>/</w:t>
        </w:r>
        <w:r>
          <w:rPr>
            <w:caps/>
            <w:color w:val="1F497D" w:themeColor="text2"/>
            <w:sz w:val="20"/>
            <w:szCs w:val="20"/>
            <w:lang w:val="fr-FR"/>
          </w:rPr>
          <w:t>09</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AA52C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9E1"/>
    <w:rsid w:val="00122EA8"/>
    <w:rsid w:val="001303BF"/>
    <w:rsid w:val="001938AD"/>
    <w:rsid w:val="001D107D"/>
    <w:rsid w:val="001D31C6"/>
    <w:rsid w:val="00264530"/>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60008F"/>
    <w:rsid w:val="00663D90"/>
    <w:rsid w:val="00665AD8"/>
    <w:rsid w:val="0067416F"/>
    <w:rsid w:val="00687565"/>
    <w:rsid w:val="006D36BF"/>
    <w:rsid w:val="007416B2"/>
    <w:rsid w:val="0074254B"/>
    <w:rsid w:val="007774C4"/>
    <w:rsid w:val="007917A8"/>
    <w:rsid w:val="007C7FEF"/>
    <w:rsid w:val="007F1541"/>
    <w:rsid w:val="007F2BBD"/>
    <w:rsid w:val="008345D5"/>
    <w:rsid w:val="00861204"/>
    <w:rsid w:val="00866365"/>
    <w:rsid w:val="00897FF3"/>
    <w:rsid w:val="008B39FC"/>
    <w:rsid w:val="009202AB"/>
    <w:rsid w:val="00932D87"/>
    <w:rsid w:val="009C2B0B"/>
    <w:rsid w:val="009C629F"/>
    <w:rsid w:val="00A45E8C"/>
    <w:rsid w:val="00A50788"/>
    <w:rsid w:val="00A9026B"/>
    <w:rsid w:val="00AA52C5"/>
    <w:rsid w:val="00AC7EB2"/>
    <w:rsid w:val="00B820BB"/>
    <w:rsid w:val="00CB4E4B"/>
    <w:rsid w:val="00CE7E6B"/>
    <w:rsid w:val="00D26B22"/>
    <w:rsid w:val="00D409F6"/>
    <w:rsid w:val="00D51CA4"/>
    <w:rsid w:val="00D67766"/>
    <w:rsid w:val="00D869F5"/>
    <w:rsid w:val="00DB678E"/>
    <w:rsid w:val="00DF0020"/>
    <w:rsid w:val="00E14456"/>
    <w:rsid w:val="00E211F0"/>
    <w:rsid w:val="00E24EA3"/>
    <w:rsid w:val="00E336DF"/>
    <w:rsid w:val="00E456D4"/>
    <w:rsid w:val="00EA35AE"/>
    <w:rsid w:val="00EA523D"/>
    <w:rsid w:val="00EC3EE8"/>
    <w:rsid w:val="00EC7C69"/>
    <w:rsid w:val="00ED2FAC"/>
    <w:rsid w:val="00ED5739"/>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BF32A9"/>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1772</Words>
  <Characters>9748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champers &amp; roses 7%</dc:creator>
  <cp:keywords/>
  <dc:description/>
  <cp:lastModifiedBy>Marie-Laure Casse</cp:lastModifiedBy>
  <cp:revision>2</cp:revision>
  <dcterms:created xsi:type="dcterms:W3CDTF">2022-04-13T09:27:00Z</dcterms:created>
  <dcterms:modified xsi:type="dcterms:W3CDTF">2022-04-13T09:27:00Z</dcterms:modified>
</cp:coreProperties>
</file>