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955CBF9" w:rsidR="007F2BBD" w:rsidRDefault="005E7984" w:rsidP="007F2BBD">
            <w:r>
              <w:rPr>
                <w:b/>
                <w:bCs/>
              </w:rPr>
              <w:t xml:space="preserve">EUCALYPTUS </w:t>
            </w:r>
            <w:r w:rsidR="00A2429A">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AD1B1B5" w:rsidR="0050296B" w:rsidRDefault="00861204" w:rsidP="0050296B">
      <w:pPr>
        <w:spacing w:after="0"/>
      </w:pPr>
      <w:r>
        <w:t>EUH208</w:t>
      </w:r>
      <w:r>
        <w:tab/>
      </w:r>
      <w:r w:rsidRPr="001938AD">
        <w:rPr>
          <w:u w:val="single"/>
        </w:rPr>
        <w:t>Contient</w:t>
      </w:r>
      <w:r>
        <w:t> :</w:t>
      </w:r>
      <w:r w:rsidR="00EF452B" w:rsidRPr="00EF452B">
        <w:rPr>
          <w:sz w:val="20"/>
          <w:szCs w:val="20"/>
        </w:rPr>
        <w:t xml:space="preserve"> </w:t>
      </w:r>
      <w:r w:rsidR="003E196F" w:rsidRPr="003E196F">
        <w:t>Eucalyptus globulus oil</w:t>
      </w:r>
      <w:r w:rsidR="003E196F">
        <w:t>,</w:t>
      </w:r>
      <w:r w:rsidR="003E196F" w:rsidRPr="003E196F">
        <w:rPr>
          <w:sz w:val="20"/>
          <w:szCs w:val="20"/>
        </w:rPr>
        <w:t xml:space="preserve"> </w:t>
      </w:r>
      <w:r w:rsidR="003E196F" w:rsidRPr="003E196F">
        <w:t>Peppermint oil (Mentha arvensis oil), terpenes</w:t>
      </w:r>
      <w:r w:rsidR="003E196F">
        <w:t xml:space="preserve">, </w:t>
      </w:r>
      <w:r w:rsidR="003E196F" w:rsidRPr="003E196F">
        <w:t>d-Limonene</w:t>
      </w:r>
      <w:r w:rsidR="003E196F">
        <w:t>,</w:t>
      </w:r>
      <w:r w:rsidR="003E196F" w:rsidRPr="003E196F">
        <w:rPr>
          <w:sz w:val="20"/>
          <w:szCs w:val="20"/>
        </w:rPr>
        <w:t xml:space="preserve"> </w:t>
      </w:r>
      <w:r w:rsidR="003E196F" w:rsidRPr="003E196F">
        <w:t>Coumarin</w:t>
      </w:r>
      <w:r w:rsidR="003E196F">
        <w:t>,</w:t>
      </w:r>
      <w:r w:rsidR="003E196F" w:rsidRPr="003E196F">
        <w:rPr>
          <w:sz w:val="20"/>
          <w:szCs w:val="20"/>
        </w:rPr>
        <w:t xml:space="preserve"> </w:t>
      </w:r>
      <w:r w:rsidR="003E196F" w:rsidRPr="003E196F">
        <w:t>Cornmint oil (Mentha arvensis oil)</w:t>
      </w:r>
      <w:r w:rsidR="003E196F">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92273D">
        <w:trPr>
          <w:trHeight w:val="1238"/>
        </w:trPr>
        <w:tc>
          <w:tcPr>
            <w:tcW w:w="3256" w:type="dxa"/>
          </w:tcPr>
          <w:p w14:paraId="277DF8B5" w14:textId="1661FE08" w:rsidR="00C06C85" w:rsidRPr="005D4C4A" w:rsidRDefault="0092273D" w:rsidP="000F6C1D">
            <w:pPr>
              <w:rPr>
                <w:sz w:val="20"/>
                <w:szCs w:val="20"/>
              </w:rPr>
            </w:pPr>
            <w:r w:rsidRPr="0092273D">
              <w:rPr>
                <w:sz w:val="20"/>
                <w:szCs w:val="20"/>
              </w:rPr>
              <w:t>Eucalyptus globulus oil</w:t>
            </w:r>
          </w:p>
        </w:tc>
        <w:tc>
          <w:tcPr>
            <w:tcW w:w="1417" w:type="dxa"/>
          </w:tcPr>
          <w:p w14:paraId="26BB0B87" w14:textId="2425CA57" w:rsidR="00C06C85" w:rsidRDefault="00F71BE3" w:rsidP="000F6C1D">
            <w:pPr>
              <w:jc w:val="center"/>
              <w:rPr>
                <w:sz w:val="20"/>
                <w:szCs w:val="20"/>
              </w:rPr>
            </w:pPr>
            <w:r>
              <w:rPr>
                <w:sz w:val="20"/>
                <w:szCs w:val="20"/>
              </w:rPr>
              <w:t>0.8848</w:t>
            </w:r>
            <w:r w:rsidR="0092273D" w:rsidRPr="0092273D">
              <w:rPr>
                <w:sz w:val="20"/>
                <w:szCs w:val="20"/>
              </w:rPr>
              <w:t>-</w:t>
            </w:r>
            <w:r>
              <w:rPr>
                <w:sz w:val="20"/>
                <w:szCs w:val="20"/>
              </w:rPr>
              <w:t>1.5848</w:t>
            </w:r>
          </w:p>
        </w:tc>
        <w:tc>
          <w:tcPr>
            <w:tcW w:w="1418" w:type="dxa"/>
          </w:tcPr>
          <w:p w14:paraId="70B5F05D" w14:textId="57670F49" w:rsidR="00C06C85" w:rsidRPr="005D4C4A" w:rsidRDefault="0092273D" w:rsidP="000F6C1D">
            <w:pPr>
              <w:jc w:val="center"/>
              <w:rPr>
                <w:sz w:val="20"/>
                <w:szCs w:val="20"/>
              </w:rPr>
            </w:pPr>
            <w:r w:rsidRPr="0092273D">
              <w:rPr>
                <w:sz w:val="20"/>
                <w:szCs w:val="20"/>
              </w:rPr>
              <w:t>84625-32-1</w:t>
            </w:r>
          </w:p>
        </w:tc>
        <w:tc>
          <w:tcPr>
            <w:tcW w:w="1158" w:type="dxa"/>
          </w:tcPr>
          <w:p w14:paraId="0ED31414" w14:textId="59859D3D" w:rsidR="00C06C85" w:rsidRPr="005D4C4A" w:rsidRDefault="0092273D" w:rsidP="000F6C1D">
            <w:pPr>
              <w:rPr>
                <w:sz w:val="20"/>
                <w:szCs w:val="20"/>
              </w:rPr>
            </w:pPr>
            <w:r w:rsidRPr="0092273D">
              <w:rPr>
                <w:sz w:val="20"/>
                <w:szCs w:val="20"/>
              </w:rPr>
              <w:t>283-406-2</w:t>
            </w:r>
          </w:p>
        </w:tc>
        <w:tc>
          <w:tcPr>
            <w:tcW w:w="2244" w:type="dxa"/>
          </w:tcPr>
          <w:p w14:paraId="71873B84" w14:textId="77777777" w:rsidR="0092273D" w:rsidRDefault="0092273D" w:rsidP="000F6C1D">
            <w:pPr>
              <w:rPr>
                <w:sz w:val="20"/>
                <w:szCs w:val="20"/>
              </w:rPr>
            </w:pPr>
            <w:r w:rsidRPr="0092273D">
              <w:rPr>
                <w:sz w:val="20"/>
                <w:szCs w:val="20"/>
              </w:rPr>
              <w:t>Flam. Liq. 3;H226</w:t>
            </w:r>
          </w:p>
          <w:p w14:paraId="73104033" w14:textId="77777777" w:rsidR="0092273D" w:rsidRDefault="0092273D" w:rsidP="000F6C1D">
            <w:pPr>
              <w:rPr>
                <w:sz w:val="20"/>
                <w:szCs w:val="20"/>
              </w:rPr>
            </w:pPr>
            <w:r w:rsidRPr="0092273D">
              <w:rPr>
                <w:sz w:val="20"/>
                <w:szCs w:val="20"/>
              </w:rPr>
              <w:t xml:space="preserve">Asp. Tox. 1;H304 </w:t>
            </w:r>
          </w:p>
          <w:p w14:paraId="192DC9D1" w14:textId="77777777" w:rsidR="0092273D" w:rsidRDefault="0092273D" w:rsidP="000F6C1D">
            <w:pPr>
              <w:rPr>
                <w:sz w:val="20"/>
                <w:szCs w:val="20"/>
              </w:rPr>
            </w:pPr>
            <w:r w:rsidRPr="0092273D">
              <w:rPr>
                <w:sz w:val="20"/>
                <w:szCs w:val="20"/>
              </w:rPr>
              <w:t xml:space="preserve">Skin Irrit. 2;H315 </w:t>
            </w:r>
          </w:p>
          <w:p w14:paraId="52B5F325" w14:textId="517BE5DA" w:rsidR="00C06C85" w:rsidRPr="005D4C4A" w:rsidRDefault="0092273D" w:rsidP="000F6C1D">
            <w:pPr>
              <w:rPr>
                <w:sz w:val="20"/>
                <w:szCs w:val="20"/>
              </w:rPr>
            </w:pPr>
            <w:r w:rsidRPr="0092273D">
              <w:rPr>
                <w:sz w:val="20"/>
                <w:szCs w:val="20"/>
              </w:rPr>
              <w:t>Skin Sens. 1;H317 Aquatic Chronic 2;H411</w:t>
            </w:r>
          </w:p>
        </w:tc>
      </w:tr>
      <w:tr w:rsidR="00E40966" w14:paraId="517143DF" w14:textId="77777777" w:rsidTr="00D869F5">
        <w:tc>
          <w:tcPr>
            <w:tcW w:w="3256" w:type="dxa"/>
          </w:tcPr>
          <w:p w14:paraId="5EEF976C" w14:textId="609CB657" w:rsidR="00E40966" w:rsidRPr="00E40966" w:rsidRDefault="0092273D" w:rsidP="00665AD8">
            <w:pPr>
              <w:rPr>
                <w:sz w:val="20"/>
                <w:szCs w:val="20"/>
              </w:rPr>
            </w:pPr>
            <w:r w:rsidRPr="0092273D">
              <w:rPr>
                <w:sz w:val="20"/>
                <w:szCs w:val="20"/>
              </w:rPr>
              <w:t>Peppermint oil (Mentha arvensis oil), terpenes</w:t>
            </w:r>
          </w:p>
        </w:tc>
        <w:tc>
          <w:tcPr>
            <w:tcW w:w="1417" w:type="dxa"/>
          </w:tcPr>
          <w:p w14:paraId="2890E845" w14:textId="2E769D53" w:rsidR="00E40966" w:rsidRDefault="00F71BE3" w:rsidP="00E14456">
            <w:pPr>
              <w:jc w:val="center"/>
              <w:rPr>
                <w:sz w:val="20"/>
                <w:szCs w:val="20"/>
              </w:rPr>
            </w:pPr>
            <w:r>
              <w:rPr>
                <w:sz w:val="20"/>
                <w:szCs w:val="20"/>
              </w:rPr>
              <w:t>0.7</w:t>
            </w:r>
            <w:r w:rsidR="0092273D">
              <w:rPr>
                <w:sz w:val="20"/>
                <w:szCs w:val="20"/>
              </w:rPr>
              <w:t>-1.</w:t>
            </w:r>
            <w:r>
              <w:rPr>
                <w:sz w:val="20"/>
                <w:szCs w:val="20"/>
              </w:rPr>
              <w:t>05</w:t>
            </w:r>
          </w:p>
        </w:tc>
        <w:tc>
          <w:tcPr>
            <w:tcW w:w="1418" w:type="dxa"/>
          </w:tcPr>
          <w:p w14:paraId="5A2B7755" w14:textId="7B8F4122" w:rsidR="00E40966" w:rsidRPr="00E40966" w:rsidRDefault="0092273D" w:rsidP="00E14456">
            <w:pPr>
              <w:jc w:val="center"/>
              <w:rPr>
                <w:sz w:val="20"/>
                <w:szCs w:val="20"/>
              </w:rPr>
            </w:pPr>
            <w:r w:rsidRPr="0092273D">
              <w:rPr>
                <w:sz w:val="20"/>
                <w:szCs w:val="20"/>
              </w:rPr>
              <w:t>68608-35-5</w:t>
            </w:r>
          </w:p>
        </w:tc>
        <w:tc>
          <w:tcPr>
            <w:tcW w:w="1158" w:type="dxa"/>
          </w:tcPr>
          <w:p w14:paraId="508DD0AB" w14:textId="4C6AFAD5" w:rsidR="00E40966" w:rsidRPr="00E40966" w:rsidRDefault="0092273D" w:rsidP="00665AD8">
            <w:pPr>
              <w:rPr>
                <w:sz w:val="20"/>
                <w:szCs w:val="20"/>
              </w:rPr>
            </w:pPr>
            <w:r w:rsidRPr="0092273D">
              <w:rPr>
                <w:sz w:val="20"/>
                <w:szCs w:val="20"/>
              </w:rPr>
              <w:t>290-058-5</w:t>
            </w:r>
          </w:p>
        </w:tc>
        <w:tc>
          <w:tcPr>
            <w:tcW w:w="2244" w:type="dxa"/>
          </w:tcPr>
          <w:p w14:paraId="1A6411F7" w14:textId="77777777" w:rsidR="0092273D" w:rsidRDefault="0092273D" w:rsidP="00665AD8">
            <w:pPr>
              <w:rPr>
                <w:sz w:val="20"/>
                <w:szCs w:val="20"/>
              </w:rPr>
            </w:pPr>
            <w:r w:rsidRPr="0092273D">
              <w:rPr>
                <w:sz w:val="20"/>
                <w:szCs w:val="20"/>
              </w:rPr>
              <w:t xml:space="preserve">Flam. Liq. 3;H226 </w:t>
            </w:r>
          </w:p>
          <w:p w14:paraId="29F8C28D" w14:textId="77777777" w:rsidR="0092273D" w:rsidRDefault="0092273D" w:rsidP="00665AD8">
            <w:pPr>
              <w:rPr>
                <w:sz w:val="20"/>
                <w:szCs w:val="20"/>
              </w:rPr>
            </w:pPr>
            <w:r w:rsidRPr="0092273D">
              <w:rPr>
                <w:sz w:val="20"/>
                <w:szCs w:val="20"/>
              </w:rPr>
              <w:t xml:space="preserve">Asp. Tox. 1;H304 </w:t>
            </w:r>
          </w:p>
          <w:p w14:paraId="5839FAC1" w14:textId="77777777" w:rsidR="0092273D" w:rsidRDefault="0092273D" w:rsidP="00665AD8">
            <w:pPr>
              <w:rPr>
                <w:sz w:val="20"/>
                <w:szCs w:val="20"/>
              </w:rPr>
            </w:pPr>
            <w:r w:rsidRPr="0092273D">
              <w:rPr>
                <w:sz w:val="20"/>
                <w:szCs w:val="20"/>
              </w:rPr>
              <w:t xml:space="preserve">Skin Irrit. 2;H315 </w:t>
            </w:r>
          </w:p>
          <w:p w14:paraId="6B8B1353" w14:textId="474C6135" w:rsidR="00E40966" w:rsidRPr="00E40966" w:rsidRDefault="0092273D" w:rsidP="00665AD8">
            <w:pPr>
              <w:rPr>
                <w:sz w:val="20"/>
                <w:szCs w:val="20"/>
              </w:rPr>
            </w:pPr>
            <w:r w:rsidRPr="0092273D">
              <w:rPr>
                <w:sz w:val="20"/>
                <w:szCs w:val="20"/>
              </w:rPr>
              <w:t>Skin Sens. 1;H317 Aquatic Acute 1;H400 Aquatic Chronic 1;H410</w:t>
            </w:r>
          </w:p>
        </w:tc>
      </w:tr>
      <w:tr w:rsidR="0092273D" w14:paraId="0C973C59" w14:textId="77777777" w:rsidTr="00D869F5">
        <w:tc>
          <w:tcPr>
            <w:tcW w:w="3256" w:type="dxa"/>
          </w:tcPr>
          <w:p w14:paraId="301BB719" w14:textId="59A57729" w:rsidR="0092273D" w:rsidRPr="0092273D" w:rsidRDefault="0092273D" w:rsidP="00665AD8">
            <w:pPr>
              <w:rPr>
                <w:sz w:val="20"/>
                <w:szCs w:val="20"/>
              </w:rPr>
            </w:pPr>
            <w:r w:rsidRPr="0092273D">
              <w:rPr>
                <w:sz w:val="20"/>
                <w:szCs w:val="20"/>
              </w:rPr>
              <w:t>d-Limonene</w:t>
            </w:r>
          </w:p>
        </w:tc>
        <w:tc>
          <w:tcPr>
            <w:tcW w:w="1417" w:type="dxa"/>
          </w:tcPr>
          <w:p w14:paraId="324C0310" w14:textId="7092B91A" w:rsidR="0092273D" w:rsidRDefault="00F71BE3" w:rsidP="00E14456">
            <w:pPr>
              <w:jc w:val="center"/>
              <w:rPr>
                <w:sz w:val="20"/>
                <w:szCs w:val="20"/>
              </w:rPr>
            </w:pPr>
            <w:r>
              <w:rPr>
                <w:sz w:val="20"/>
                <w:szCs w:val="20"/>
              </w:rPr>
              <w:t>0.7</w:t>
            </w:r>
            <w:r w:rsidR="0092273D" w:rsidRPr="0092273D">
              <w:rPr>
                <w:sz w:val="20"/>
                <w:szCs w:val="20"/>
              </w:rPr>
              <w:t>-1.</w:t>
            </w:r>
            <w:r>
              <w:rPr>
                <w:sz w:val="20"/>
                <w:szCs w:val="20"/>
              </w:rPr>
              <w:t>0</w:t>
            </w:r>
            <w:r w:rsidR="0092273D" w:rsidRPr="0092273D">
              <w:rPr>
                <w:sz w:val="20"/>
                <w:szCs w:val="20"/>
              </w:rPr>
              <w:t>5</w:t>
            </w:r>
          </w:p>
        </w:tc>
        <w:tc>
          <w:tcPr>
            <w:tcW w:w="1418" w:type="dxa"/>
          </w:tcPr>
          <w:p w14:paraId="291E5382" w14:textId="2ED00A94" w:rsidR="0092273D" w:rsidRPr="0092273D" w:rsidRDefault="0092273D" w:rsidP="00E14456">
            <w:pPr>
              <w:jc w:val="center"/>
              <w:rPr>
                <w:sz w:val="20"/>
                <w:szCs w:val="20"/>
              </w:rPr>
            </w:pPr>
            <w:r w:rsidRPr="0092273D">
              <w:rPr>
                <w:sz w:val="20"/>
                <w:szCs w:val="20"/>
              </w:rPr>
              <w:t>5989-27-5</w:t>
            </w:r>
          </w:p>
        </w:tc>
        <w:tc>
          <w:tcPr>
            <w:tcW w:w="1158" w:type="dxa"/>
          </w:tcPr>
          <w:p w14:paraId="0B765BC6" w14:textId="60FEEEA1" w:rsidR="0092273D" w:rsidRPr="0092273D" w:rsidRDefault="0092273D" w:rsidP="00665AD8">
            <w:pPr>
              <w:rPr>
                <w:sz w:val="20"/>
                <w:szCs w:val="20"/>
              </w:rPr>
            </w:pPr>
            <w:r w:rsidRPr="0092273D">
              <w:rPr>
                <w:sz w:val="20"/>
                <w:szCs w:val="20"/>
              </w:rPr>
              <w:t>227-813-5</w:t>
            </w:r>
          </w:p>
        </w:tc>
        <w:tc>
          <w:tcPr>
            <w:tcW w:w="2244" w:type="dxa"/>
          </w:tcPr>
          <w:p w14:paraId="0E171F91" w14:textId="77777777" w:rsidR="0092273D" w:rsidRDefault="0092273D" w:rsidP="00665AD8">
            <w:pPr>
              <w:rPr>
                <w:sz w:val="20"/>
                <w:szCs w:val="20"/>
              </w:rPr>
            </w:pPr>
            <w:r w:rsidRPr="0092273D">
              <w:rPr>
                <w:sz w:val="20"/>
                <w:szCs w:val="20"/>
              </w:rPr>
              <w:t xml:space="preserve">Flam. Liq. 3;H226 </w:t>
            </w:r>
          </w:p>
          <w:p w14:paraId="581ADE02" w14:textId="77777777" w:rsidR="0092273D" w:rsidRDefault="0092273D" w:rsidP="00665AD8">
            <w:pPr>
              <w:rPr>
                <w:sz w:val="20"/>
                <w:szCs w:val="20"/>
              </w:rPr>
            </w:pPr>
            <w:r w:rsidRPr="0092273D">
              <w:rPr>
                <w:sz w:val="20"/>
                <w:szCs w:val="20"/>
              </w:rPr>
              <w:t xml:space="preserve">Skin Irrit. 2;H315 </w:t>
            </w:r>
          </w:p>
          <w:p w14:paraId="56AB8196" w14:textId="2822BF8A" w:rsidR="0092273D" w:rsidRPr="0092273D" w:rsidRDefault="0092273D" w:rsidP="00665AD8">
            <w:pPr>
              <w:rPr>
                <w:sz w:val="20"/>
                <w:szCs w:val="20"/>
              </w:rPr>
            </w:pPr>
            <w:r w:rsidRPr="0092273D">
              <w:rPr>
                <w:sz w:val="20"/>
                <w:szCs w:val="20"/>
              </w:rPr>
              <w:lastRenderedPageBreak/>
              <w:t>Skin Sens. 1;H317 Aquatic Acute 1;H400 Aquatic Chronic 1;H410</w:t>
            </w:r>
          </w:p>
        </w:tc>
      </w:tr>
      <w:tr w:rsidR="0092273D" w14:paraId="64D89065" w14:textId="77777777" w:rsidTr="00D869F5">
        <w:tc>
          <w:tcPr>
            <w:tcW w:w="3256" w:type="dxa"/>
          </w:tcPr>
          <w:p w14:paraId="77B56FD6" w14:textId="165D28FE" w:rsidR="0092273D" w:rsidRPr="0092273D" w:rsidRDefault="0092273D" w:rsidP="00665AD8">
            <w:pPr>
              <w:rPr>
                <w:sz w:val="20"/>
                <w:szCs w:val="20"/>
              </w:rPr>
            </w:pPr>
            <w:r w:rsidRPr="0092273D">
              <w:rPr>
                <w:sz w:val="20"/>
                <w:szCs w:val="20"/>
              </w:rPr>
              <w:lastRenderedPageBreak/>
              <w:t>Coumarin</w:t>
            </w:r>
          </w:p>
        </w:tc>
        <w:tc>
          <w:tcPr>
            <w:tcW w:w="1417" w:type="dxa"/>
          </w:tcPr>
          <w:p w14:paraId="06906F23" w14:textId="7297667C" w:rsidR="0092273D" w:rsidRPr="0092273D" w:rsidRDefault="0092273D" w:rsidP="00E14456">
            <w:pPr>
              <w:jc w:val="center"/>
              <w:rPr>
                <w:sz w:val="20"/>
                <w:szCs w:val="20"/>
              </w:rPr>
            </w:pPr>
            <w:r>
              <w:rPr>
                <w:sz w:val="20"/>
                <w:szCs w:val="20"/>
              </w:rPr>
              <w:t>0</w:t>
            </w:r>
            <w:r w:rsidR="00F71BE3">
              <w:rPr>
                <w:sz w:val="20"/>
                <w:szCs w:val="20"/>
              </w:rPr>
              <w:t>.385</w:t>
            </w:r>
            <w:r w:rsidRPr="0092273D">
              <w:rPr>
                <w:sz w:val="20"/>
                <w:szCs w:val="20"/>
              </w:rPr>
              <w:t>-</w:t>
            </w:r>
            <w:r>
              <w:rPr>
                <w:sz w:val="20"/>
                <w:szCs w:val="20"/>
              </w:rPr>
              <w:t>0.</w:t>
            </w:r>
            <w:r w:rsidR="00F71BE3">
              <w:rPr>
                <w:sz w:val="20"/>
                <w:szCs w:val="20"/>
              </w:rPr>
              <w:t>525</w:t>
            </w:r>
          </w:p>
        </w:tc>
        <w:tc>
          <w:tcPr>
            <w:tcW w:w="1418" w:type="dxa"/>
          </w:tcPr>
          <w:p w14:paraId="6E045812" w14:textId="4097BB06" w:rsidR="0092273D" w:rsidRPr="0092273D" w:rsidRDefault="0092273D" w:rsidP="00E14456">
            <w:pPr>
              <w:jc w:val="center"/>
              <w:rPr>
                <w:sz w:val="20"/>
                <w:szCs w:val="20"/>
              </w:rPr>
            </w:pPr>
            <w:r w:rsidRPr="0092273D">
              <w:rPr>
                <w:sz w:val="20"/>
                <w:szCs w:val="20"/>
              </w:rPr>
              <w:t>91-64-5</w:t>
            </w:r>
          </w:p>
        </w:tc>
        <w:tc>
          <w:tcPr>
            <w:tcW w:w="1158" w:type="dxa"/>
          </w:tcPr>
          <w:p w14:paraId="37B399E2" w14:textId="5F36CEC0" w:rsidR="0092273D" w:rsidRPr="0092273D" w:rsidRDefault="0092273D" w:rsidP="00665AD8">
            <w:pPr>
              <w:rPr>
                <w:sz w:val="20"/>
                <w:szCs w:val="20"/>
              </w:rPr>
            </w:pPr>
            <w:r w:rsidRPr="0092273D">
              <w:rPr>
                <w:sz w:val="20"/>
                <w:szCs w:val="20"/>
              </w:rPr>
              <w:t>202-086-7</w:t>
            </w:r>
          </w:p>
        </w:tc>
        <w:tc>
          <w:tcPr>
            <w:tcW w:w="2244" w:type="dxa"/>
          </w:tcPr>
          <w:p w14:paraId="002349F3" w14:textId="3F1D6C38" w:rsidR="0092273D" w:rsidRPr="0092273D" w:rsidRDefault="0092273D" w:rsidP="00665AD8">
            <w:pPr>
              <w:rPr>
                <w:sz w:val="20"/>
                <w:szCs w:val="20"/>
              </w:rPr>
            </w:pPr>
            <w:r w:rsidRPr="0092273D">
              <w:rPr>
                <w:sz w:val="20"/>
                <w:szCs w:val="20"/>
              </w:rPr>
              <w:t>Acute Tox. 4 (Oral);H302 Skin Sens. 1;H317 Aquatic Chronic 3;H412</w:t>
            </w:r>
          </w:p>
        </w:tc>
      </w:tr>
      <w:tr w:rsidR="0092273D" w14:paraId="23B2A076" w14:textId="77777777" w:rsidTr="00D869F5">
        <w:tc>
          <w:tcPr>
            <w:tcW w:w="3256" w:type="dxa"/>
          </w:tcPr>
          <w:p w14:paraId="39991258" w14:textId="4202CE11" w:rsidR="0092273D" w:rsidRPr="0092273D" w:rsidRDefault="0092273D" w:rsidP="00665AD8">
            <w:pPr>
              <w:rPr>
                <w:sz w:val="20"/>
                <w:szCs w:val="20"/>
              </w:rPr>
            </w:pPr>
            <w:r w:rsidRPr="0092273D">
              <w:rPr>
                <w:sz w:val="20"/>
                <w:szCs w:val="20"/>
              </w:rPr>
              <w:t>Cornmint oil (Mentha arvensis oil)</w:t>
            </w:r>
          </w:p>
        </w:tc>
        <w:tc>
          <w:tcPr>
            <w:tcW w:w="1417" w:type="dxa"/>
          </w:tcPr>
          <w:p w14:paraId="40617F47" w14:textId="100AC59F" w:rsidR="0092273D" w:rsidRDefault="0092273D" w:rsidP="00E14456">
            <w:pPr>
              <w:jc w:val="center"/>
              <w:rPr>
                <w:sz w:val="20"/>
                <w:szCs w:val="20"/>
              </w:rPr>
            </w:pPr>
            <w:r>
              <w:rPr>
                <w:sz w:val="20"/>
                <w:szCs w:val="20"/>
              </w:rPr>
              <w:t>0.</w:t>
            </w:r>
            <w:r w:rsidR="00F71BE3">
              <w:rPr>
                <w:sz w:val="20"/>
                <w:szCs w:val="20"/>
              </w:rPr>
              <w:t>14</w:t>
            </w:r>
            <w:r>
              <w:rPr>
                <w:sz w:val="20"/>
                <w:szCs w:val="20"/>
              </w:rPr>
              <w:t>-0.</w:t>
            </w:r>
            <w:r w:rsidR="00F71BE3">
              <w:rPr>
                <w:sz w:val="20"/>
                <w:szCs w:val="20"/>
              </w:rPr>
              <w:t>21</w:t>
            </w:r>
          </w:p>
        </w:tc>
        <w:tc>
          <w:tcPr>
            <w:tcW w:w="1418" w:type="dxa"/>
          </w:tcPr>
          <w:p w14:paraId="775CA14E" w14:textId="48F39DB6" w:rsidR="0092273D" w:rsidRPr="0092273D" w:rsidRDefault="0092273D" w:rsidP="00E14456">
            <w:pPr>
              <w:jc w:val="center"/>
              <w:rPr>
                <w:sz w:val="20"/>
                <w:szCs w:val="20"/>
              </w:rPr>
            </w:pPr>
            <w:r w:rsidRPr="0092273D">
              <w:rPr>
                <w:sz w:val="20"/>
                <w:szCs w:val="20"/>
              </w:rPr>
              <w:t>68917-18-0</w:t>
            </w:r>
          </w:p>
        </w:tc>
        <w:tc>
          <w:tcPr>
            <w:tcW w:w="1158" w:type="dxa"/>
          </w:tcPr>
          <w:p w14:paraId="37A5175C" w14:textId="35819DFC" w:rsidR="0092273D" w:rsidRPr="0092273D" w:rsidRDefault="003E196F" w:rsidP="00665AD8">
            <w:pPr>
              <w:rPr>
                <w:sz w:val="20"/>
                <w:szCs w:val="20"/>
              </w:rPr>
            </w:pPr>
            <w:r w:rsidRPr="003E196F">
              <w:rPr>
                <w:sz w:val="20"/>
                <w:szCs w:val="20"/>
              </w:rPr>
              <w:t>294-486-3</w:t>
            </w:r>
          </w:p>
        </w:tc>
        <w:tc>
          <w:tcPr>
            <w:tcW w:w="2244" w:type="dxa"/>
          </w:tcPr>
          <w:p w14:paraId="2BA0923D" w14:textId="77777777" w:rsidR="003E196F" w:rsidRDefault="003E196F" w:rsidP="00665AD8">
            <w:pPr>
              <w:rPr>
                <w:sz w:val="20"/>
                <w:szCs w:val="20"/>
              </w:rPr>
            </w:pPr>
            <w:r w:rsidRPr="003E196F">
              <w:rPr>
                <w:sz w:val="20"/>
                <w:szCs w:val="20"/>
              </w:rPr>
              <w:t xml:space="preserve">Asp. Tox. 1;H304 </w:t>
            </w:r>
          </w:p>
          <w:p w14:paraId="7124B376" w14:textId="77777777" w:rsidR="003E196F" w:rsidRDefault="003E196F" w:rsidP="00665AD8">
            <w:pPr>
              <w:rPr>
                <w:sz w:val="20"/>
                <w:szCs w:val="20"/>
              </w:rPr>
            </w:pPr>
            <w:r w:rsidRPr="003E196F">
              <w:rPr>
                <w:sz w:val="20"/>
                <w:szCs w:val="20"/>
              </w:rPr>
              <w:t xml:space="preserve">Acute Tox. 4 (Oral);H302 Skin Irrit. 2;H315 </w:t>
            </w:r>
          </w:p>
          <w:p w14:paraId="7D2F6D68" w14:textId="77777777" w:rsidR="003E196F" w:rsidRDefault="003E196F" w:rsidP="00665AD8">
            <w:pPr>
              <w:rPr>
                <w:sz w:val="20"/>
                <w:szCs w:val="20"/>
              </w:rPr>
            </w:pPr>
            <w:r w:rsidRPr="003E196F">
              <w:rPr>
                <w:sz w:val="20"/>
                <w:szCs w:val="20"/>
              </w:rPr>
              <w:t xml:space="preserve">Eye Irrit. 2;H319 </w:t>
            </w:r>
          </w:p>
          <w:p w14:paraId="537DFF29" w14:textId="2805AFA1" w:rsidR="0092273D" w:rsidRPr="0092273D" w:rsidRDefault="003E196F" w:rsidP="00665AD8">
            <w:pPr>
              <w:rPr>
                <w:sz w:val="20"/>
                <w:szCs w:val="20"/>
              </w:rPr>
            </w:pPr>
            <w:r w:rsidRPr="003E196F">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lastRenderedPageBreak/>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lastRenderedPageBreak/>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A37A050" w:rsidR="00345582" w:rsidRDefault="003E196F" w:rsidP="0032263F">
            <w:pPr>
              <w:rPr>
                <w:lang w:val="fr-FR"/>
              </w:rPr>
            </w:pPr>
            <w:r w:rsidRPr="003E196F">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Acute Tox.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lastRenderedPageBreak/>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r w:rsidRPr="00F13C77">
              <w:rPr>
                <w:lang w:val="fr-FR"/>
              </w:rPr>
              <w:t>Aquatic Chronic</w:t>
            </w:r>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9D28" w14:textId="77777777" w:rsidR="00FB40A1" w:rsidRDefault="00FB40A1" w:rsidP="005C5A81">
      <w:pPr>
        <w:spacing w:after="0" w:line="240" w:lineRule="auto"/>
      </w:pPr>
      <w:r>
        <w:separator/>
      </w:r>
    </w:p>
  </w:endnote>
  <w:endnote w:type="continuationSeparator" w:id="0">
    <w:p w14:paraId="6CF11DF3" w14:textId="77777777" w:rsidR="00FB40A1" w:rsidRDefault="00FB40A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1515" w14:textId="77777777" w:rsidR="00FB40A1" w:rsidRDefault="00FB40A1" w:rsidP="005C5A81">
      <w:pPr>
        <w:spacing w:after="0" w:line="240" w:lineRule="auto"/>
      </w:pPr>
      <w:r>
        <w:separator/>
      </w:r>
    </w:p>
  </w:footnote>
  <w:footnote w:type="continuationSeparator" w:id="0">
    <w:p w14:paraId="7B908390" w14:textId="77777777" w:rsidR="00FB40A1" w:rsidRDefault="00FB40A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0C36419" w:rsidR="005C5A81" w:rsidRPr="00D409F6" w:rsidRDefault="005E7984">
        <w:pPr>
          <w:pStyle w:val="En-tte"/>
          <w:jc w:val="right"/>
          <w:rPr>
            <w:b/>
            <w:bCs/>
            <w:caps/>
            <w:color w:val="244061" w:themeColor="accent1" w:themeShade="80"/>
            <w:sz w:val="24"/>
            <w:szCs w:val="24"/>
          </w:rPr>
        </w:pPr>
        <w:r>
          <w:rPr>
            <w:b/>
            <w:bCs/>
            <w:caps/>
            <w:color w:val="244061" w:themeColor="accent1" w:themeShade="80"/>
            <w:sz w:val="24"/>
            <w:szCs w:val="24"/>
          </w:rPr>
          <w:t xml:space="preserve">EUCALYPTUS </w:t>
        </w:r>
        <w:r w:rsidR="00A2429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707102B5" w:rsidR="005C5A81" w:rsidRDefault="005E7984">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FB40A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E7984"/>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2273D"/>
    <w:rsid w:val="00932D87"/>
    <w:rsid w:val="009C2B0B"/>
    <w:rsid w:val="009E463B"/>
    <w:rsid w:val="00A2429A"/>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62C3A"/>
    <w:rsid w:val="00F71BE3"/>
    <w:rsid w:val="00FB00CF"/>
    <w:rsid w:val="00FB2EE7"/>
    <w:rsid w:val="00FB40A1"/>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57F05"/>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1948</Words>
  <Characters>10718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EUCALYPTUS 7%</dc:creator>
  <cp:keywords/>
  <dc:description/>
  <cp:lastModifiedBy>Marie-Laure Casse</cp:lastModifiedBy>
  <cp:revision>3</cp:revision>
  <dcterms:created xsi:type="dcterms:W3CDTF">2022-04-28T11:59:00Z</dcterms:created>
  <dcterms:modified xsi:type="dcterms:W3CDTF">2022-04-28T12:03:00Z</dcterms:modified>
</cp:coreProperties>
</file>