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6DF9861" w:rsidR="007F2BBD" w:rsidRDefault="00C22A11" w:rsidP="007F2BBD">
            <w:r>
              <w:t>MILLION-M</w:t>
            </w:r>
            <w:r w:rsidR="001D107D">
              <w:t xml:space="preserve"> </w:t>
            </w:r>
            <w:r w:rsidR="00762243">
              <w:t>7</w:t>
            </w:r>
            <w:r w:rsidR="001D107D">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17628E9E" w:rsidR="00ED2FAC" w:rsidRPr="00A3309F" w:rsidRDefault="0050296B" w:rsidP="00A3309F">
      <w:pPr>
        <w:pStyle w:val="Paragraphedeliste"/>
        <w:numPr>
          <w:ilvl w:val="1"/>
          <w:numId w:val="5"/>
        </w:numPr>
        <w:spacing w:after="0"/>
        <w:rPr>
          <w:b/>
          <w:bCs/>
          <w:color w:val="1F497D" w:themeColor="text2"/>
          <w:sz w:val="24"/>
          <w:szCs w:val="24"/>
        </w:rPr>
      </w:pPr>
      <w:r w:rsidRPr="00A3309F">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6065F8D1" w14:textId="7D4E8091" w:rsidR="00ED2FAC" w:rsidRDefault="0050296B" w:rsidP="0050296B">
      <w:pPr>
        <w:spacing w:after="0"/>
      </w:pPr>
      <w:r>
        <w:t xml:space="preserve">Identification des dangers : </w:t>
      </w:r>
      <w:r w:rsidR="001340D1">
        <w:t>-</w:t>
      </w:r>
    </w:p>
    <w:p w14:paraId="21F77A58" w14:textId="2E1D3AD7" w:rsidR="0050296B" w:rsidRDefault="0050296B" w:rsidP="0050296B">
      <w:pPr>
        <w:spacing w:after="0"/>
      </w:pPr>
    </w:p>
    <w:p w14:paraId="32671EC7" w14:textId="1ACF1001" w:rsidR="0050296B" w:rsidRPr="005B6BD1" w:rsidRDefault="0050296B" w:rsidP="00A3309F">
      <w:pPr>
        <w:pStyle w:val="Paragraphedeliste"/>
        <w:numPr>
          <w:ilvl w:val="1"/>
          <w:numId w:val="5"/>
        </w:numPr>
        <w:spacing w:after="0"/>
        <w:rPr>
          <w:b/>
          <w:bCs/>
          <w:color w:val="1F497D" w:themeColor="text2"/>
          <w:sz w:val="24"/>
          <w:szCs w:val="24"/>
        </w:rPr>
      </w:pPr>
      <w:r w:rsidRPr="005B6BD1">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686FEE6" w:rsidR="0050296B" w:rsidRDefault="0067416F" w:rsidP="0050296B">
      <w:pPr>
        <w:spacing w:after="0"/>
      </w:pPr>
      <w:r>
        <w:t xml:space="preserve">Mention d’avertissement : </w:t>
      </w:r>
      <w:r w:rsidR="0048106A">
        <w:t xml:space="preserve"> </w:t>
      </w:r>
      <w:r w:rsidR="001340D1">
        <w:t>Néant</w:t>
      </w:r>
    </w:p>
    <w:p w14:paraId="28BF3CB5" w14:textId="47A73B1A" w:rsidR="0048106A" w:rsidRDefault="0048106A" w:rsidP="0050296B">
      <w:pPr>
        <w:spacing w:after="0"/>
      </w:pPr>
    </w:p>
    <w:p w14:paraId="18DEFF30" w14:textId="77777777" w:rsidR="004C0DD7" w:rsidRDefault="004C0DD7" w:rsidP="0050296B">
      <w:pPr>
        <w:spacing w:after="0"/>
      </w:pPr>
    </w:p>
    <w:p w14:paraId="4657A143" w14:textId="47D38696" w:rsidR="0050296B" w:rsidRDefault="0050296B" w:rsidP="0050296B">
      <w:pPr>
        <w:spacing w:after="0"/>
      </w:pPr>
      <w:r>
        <w:t>Pictogramme de danger</w:t>
      </w:r>
      <w:r w:rsidR="00B820BB" w:rsidRPr="00B820BB">
        <w:rPr>
          <w:noProof/>
          <w:lang w:val="fr-FR"/>
        </w:rPr>
        <w:t xml:space="preserve"> </w:t>
      </w:r>
      <w:r w:rsidR="001340D1">
        <w:rPr>
          <w:noProof/>
          <w:lang w:val="fr-FR"/>
        </w:rPr>
        <w:t>-</w:t>
      </w:r>
    </w:p>
    <w:p w14:paraId="792D6267" w14:textId="51554217" w:rsidR="0050296B" w:rsidRDefault="0050296B" w:rsidP="0050296B">
      <w:pPr>
        <w:spacing w:after="0"/>
      </w:pPr>
    </w:p>
    <w:p w14:paraId="6C84774E" w14:textId="3F20350E" w:rsidR="0067416F" w:rsidRDefault="0067416F" w:rsidP="0050296B">
      <w:pPr>
        <w:spacing w:after="0"/>
      </w:pPr>
      <w:r>
        <w:t>Mentions de danger</w:t>
      </w:r>
      <w:r w:rsidR="001340D1">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5F6BA60" w:rsidR="0050296B" w:rsidRDefault="00861204" w:rsidP="0050296B">
      <w:pPr>
        <w:spacing w:after="0"/>
      </w:pPr>
      <w:r w:rsidRPr="004C0DD7">
        <w:rPr>
          <w:b/>
          <w:bCs/>
        </w:rPr>
        <w:t>EUH208</w:t>
      </w:r>
      <w:r>
        <w:tab/>
      </w:r>
      <w:r w:rsidRPr="001938AD">
        <w:rPr>
          <w:u w:val="single"/>
        </w:rPr>
        <w:t>Contient</w:t>
      </w:r>
      <w:r>
        <w:t> :</w:t>
      </w:r>
      <w:r w:rsidR="004C0DD7" w:rsidRPr="004C0DD7">
        <w:t xml:space="preserve"> Iso-E Super [1-(1,2,3,4,5,6,7,8-Octahydro2,3,8,8-tetramethyl-2-naphthalenyl)ethanone]</w:t>
      </w:r>
      <w:r w:rsidR="004C0DD7">
        <w:t>.</w:t>
      </w:r>
      <w:r>
        <w:t xml:space="preserve"> </w:t>
      </w:r>
      <w:r w:rsidR="001938AD">
        <w:t>Peut produire un</w:t>
      </w:r>
      <w:r w:rsidR="00EE0C83">
        <w:t>e</w:t>
      </w:r>
      <w:r w:rsidR="001938AD">
        <w:t xml:space="preserve"> réaction allergique.</w:t>
      </w:r>
    </w:p>
    <w:p w14:paraId="31EA3BE8" w14:textId="0209107F" w:rsidR="001938AD" w:rsidRDefault="001938AD" w:rsidP="0050296B">
      <w:pPr>
        <w:spacing w:after="0"/>
      </w:pPr>
    </w:p>
    <w:p w14:paraId="30CA8A1D" w14:textId="208922BA" w:rsidR="001938AD" w:rsidRPr="00A3309F" w:rsidRDefault="001938AD" w:rsidP="00A3309F">
      <w:pPr>
        <w:pStyle w:val="Paragraphedeliste"/>
        <w:numPr>
          <w:ilvl w:val="1"/>
          <w:numId w:val="5"/>
        </w:numPr>
        <w:spacing w:after="0"/>
        <w:rPr>
          <w:b/>
          <w:bCs/>
          <w:color w:val="1F497D" w:themeColor="text2"/>
          <w:sz w:val="24"/>
          <w:szCs w:val="24"/>
        </w:rPr>
      </w:pPr>
      <w:r w:rsidRPr="00A3309F">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A3309F">
      <w:pPr>
        <w:pStyle w:val="Paragraphedeliste"/>
        <w:numPr>
          <w:ilvl w:val="0"/>
          <w:numId w:val="5"/>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04E1BB90" w:rsidR="00665AD8" w:rsidRPr="005B6BD1" w:rsidRDefault="00665AD8" w:rsidP="00A3309F">
      <w:pPr>
        <w:pStyle w:val="Paragraphedeliste"/>
        <w:numPr>
          <w:ilvl w:val="1"/>
          <w:numId w:val="5"/>
        </w:numPr>
        <w:spacing w:after="0"/>
        <w:rPr>
          <w:b/>
          <w:bCs/>
          <w:sz w:val="24"/>
          <w:szCs w:val="24"/>
        </w:rPr>
      </w:pPr>
      <w:r w:rsidRPr="005B6BD1">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A3309F">
      <w:pPr>
        <w:pStyle w:val="Paragraphedeliste"/>
        <w:numPr>
          <w:ilvl w:val="1"/>
          <w:numId w:val="5"/>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33928E20" w:rsidR="00665AD8" w:rsidRPr="00E14456" w:rsidRDefault="004C0DD7" w:rsidP="00665AD8">
            <w:pPr>
              <w:rPr>
                <w:sz w:val="20"/>
                <w:szCs w:val="20"/>
              </w:rPr>
            </w:pPr>
            <w:r w:rsidRPr="004C0DD7">
              <w:rPr>
                <w:sz w:val="20"/>
                <w:szCs w:val="20"/>
              </w:rPr>
              <w:t>Iso-E Super [1-(1,2,3,4,5,6,7,8-Octahydro2,3,8,8-tetramethyl-2-naphthalenyl)ethanone]</w:t>
            </w:r>
          </w:p>
        </w:tc>
        <w:tc>
          <w:tcPr>
            <w:tcW w:w="1417" w:type="dxa"/>
          </w:tcPr>
          <w:p w14:paraId="311057F7" w14:textId="1D65F4C9" w:rsidR="00665AD8" w:rsidRPr="00E14456" w:rsidRDefault="003F5DA2" w:rsidP="00E14456">
            <w:pPr>
              <w:jc w:val="center"/>
              <w:rPr>
                <w:sz w:val="20"/>
                <w:szCs w:val="20"/>
              </w:rPr>
            </w:pPr>
            <w:r>
              <w:rPr>
                <w:sz w:val="20"/>
                <w:szCs w:val="20"/>
              </w:rPr>
              <w:t>0.306-0.406</w:t>
            </w:r>
          </w:p>
        </w:tc>
        <w:tc>
          <w:tcPr>
            <w:tcW w:w="1418" w:type="dxa"/>
          </w:tcPr>
          <w:p w14:paraId="5B0B7E90" w14:textId="6F63F70A" w:rsidR="00665AD8" w:rsidRPr="00E14456" w:rsidRDefault="004C0DD7" w:rsidP="00E14456">
            <w:pPr>
              <w:jc w:val="center"/>
              <w:rPr>
                <w:sz w:val="20"/>
                <w:szCs w:val="20"/>
              </w:rPr>
            </w:pPr>
            <w:r w:rsidRPr="004C0DD7">
              <w:rPr>
                <w:sz w:val="20"/>
                <w:szCs w:val="20"/>
              </w:rPr>
              <w:t>54464-57-2</w:t>
            </w:r>
          </w:p>
        </w:tc>
        <w:tc>
          <w:tcPr>
            <w:tcW w:w="1158" w:type="dxa"/>
          </w:tcPr>
          <w:p w14:paraId="6303405D" w14:textId="2C8A2A64" w:rsidR="00665AD8" w:rsidRPr="00E14456" w:rsidRDefault="004C0DD7" w:rsidP="00665AD8">
            <w:pPr>
              <w:rPr>
                <w:sz w:val="20"/>
                <w:szCs w:val="20"/>
              </w:rPr>
            </w:pPr>
            <w:r w:rsidRPr="004C0DD7">
              <w:rPr>
                <w:sz w:val="20"/>
                <w:szCs w:val="20"/>
              </w:rPr>
              <w:t>259-174-3</w:t>
            </w:r>
          </w:p>
        </w:tc>
        <w:tc>
          <w:tcPr>
            <w:tcW w:w="2244" w:type="dxa"/>
          </w:tcPr>
          <w:p w14:paraId="65722CD6" w14:textId="77777777" w:rsidR="003F5DA2" w:rsidRPr="003F5DA2" w:rsidRDefault="003F5DA2" w:rsidP="003F5DA2">
            <w:pPr>
              <w:rPr>
                <w:sz w:val="20"/>
                <w:szCs w:val="20"/>
              </w:rPr>
            </w:pPr>
            <w:r w:rsidRPr="003F5DA2">
              <w:rPr>
                <w:sz w:val="20"/>
                <w:szCs w:val="20"/>
              </w:rPr>
              <w:t>Skin Irrit.2 ; H315</w:t>
            </w:r>
          </w:p>
          <w:p w14:paraId="682EF1FE" w14:textId="77777777" w:rsidR="003F5DA2" w:rsidRPr="003F5DA2" w:rsidRDefault="003F5DA2" w:rsidP="003F5DA2">
            <w:pPr>
              <w:rPr>
                <w:sz w:val="20"/>
                <w:szCs w:val="20"/>
              </w:rPr>
            </w:pPr>
            <w:r w:rsidRPr="003F5DA2">
              <w:rPr>
                <w:sz w:val="20"/>
                <w:szCs w:val="20"/>
              </w:rPr>
              <w:t>Skin Sens. 1 ; H317</w:t>
            </w:r>
          </w:p>
          <w:p w14:paraId="0EC918C3" w14:textId="6C069ED2" w:rsidR="00E14456" w:rsidRPr="00E14456" w:rsidRDefault="003F5DA2" w:rsidP="003F5DA2">
            <w:pPr>
              <w:rPr>
                <w:sz w:val="20"/>
                <w:szCs w:val="20"/>
              </w:rPr>
            </w:pPr>
            <w:r w:rsidRPr="003F5DA2">
              <w:rPr>
                <w:sz w:val="20"/>
                <w:szCs w:val="20"/>
              </w:rPr>
              <w:t>Aquatic Chronic 1 ; H410</w:t>
            </w:r>
          </w:p>
        </w:tc>
      </w:tr>
    </w:tbl>
    <w:p w14:paraId="37ACAE28" w14:textId="70A8E77C" w:rsidR="00665AD8" w:rsidRDefault="00665AD8" w:rsidP="00665AD8">
      <w:pPr>
        <w:spacing w:after="0"/>
      </w:pPr>
    </w:p>
    <w:p w14:paraId="1AC57B4E" w14:textId="77777777" w:rsidR="003F5DA2" w:rsidRDefault="003F5DA2" w:rsidP="00665AD8">
      <w:pPr>
        <w:spacing w:after="0"/>
      </w:pPr>
    </w:p>
    <w:p w14:paraId="215CB2CC" w14:textId="2FDACBA6" w:rsidR="001938AD" w:rsidRPr="00663D90" w:rsidRDefault="00A9026B" w:rsidP="00A3309F">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5BD85548" w:rsidR="00A9026B" w:rsidRDefault="00A9026B" w:rsidP="00A9026B">
            <w:pPr>
              <w:spacing w:after="0"/>
              <w:rPr>
                <w:lang w:val="de-DE"/>
              </w:rPr>
            </w:pPr>
            <w:r w:rsidRPr="00A9026B">
              <w:rPr>
                <w:lang w:val="de-DE"/>
              </w:rPr>
              <w:t>- Veiller à un apport d'air frais.</w:t>
            </w:r>
          </w:p>
          <w:p w14:paraId="154C92B6" w14:textId="77777777" w:rsidR="00356974" w:rsidRDefault="00356974" w:rsidP="00A9026B">
            <w:pPr>
              <w:spacing w:after="0"/>
              <w:rPr>
                <w:lang w:val="de-DE"/>
              </w:rPr>
            </w:pP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A3309F">
      <w:pPr>
        <w:pStyle w:val="Paragraphedeliste"/>
        <w:numPr>
          <w:ilvl w:val="0"/>
          <w:numId w:val="5"/>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A3309F">
      <w:pPr>
        <w:pStyle w:val="Paragraphedeliste"/>
        <w:numPr>
          <w:ilvl w:val="1"/>
          <w:numId w:val="5"/>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356974">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356974">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356974">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356974">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157F1886" w14:textId="77777777" w:rsidTr="00356974">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A3309F">
      <w:pPr>
        <w:pStyle w:val="Paragraphedeliste"/>
        <w:numPr>
          <w:ilvl w:val="1"/>
          <w:numId w:val="5"/>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454FF547" w14:textId="50C7B269" w:rsidR="00356974" w:rsidRPr="00A3309F" w:rsidRDefault="00866365" w:rsidP="00A3309F">
      <w:pPr>
        <w:pStyle w:val="Paragraphedeliste"/>
        <w:numPr>
          <w:ilvl w:val="1"/>
          <w:numId w:val="5"/>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A3309F">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lastRenderedPageBreak/>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0206B84B" w:rsidR="00866365" w:rsidRDefault="00866365" w:rsidP="00866365">
      <w:pPr>
        <w:spacing w:after="0"/>
      </w:pPr>
    </w:p>
    <w:p w14:paraId="56D8C80C" w14:textId="77777777" w:rsidR="00464A9F" w:rsidRDefault="00464A9F"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07F10833" w:rsidR="00345582" w:rsidRPr="00464A9F" w:rsidRDefault="00345582" w:rsidP="0032263F">
            <w:r>
              <w:rPr>
                <w:lang w:val="fr-FR"/>
              </w:rPr>
              <w:t xml:space="preserve">Soluble (10%) dans </w:t>
            </w:r>
            <w:r w:rsidR="00464A9F" w:rsidRPr="00464A9F">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3AC7402" w:rsidR="00345582" w:rsidRDefault="00464A9F" w:rsidP="0032263F">
            <w:pPr>
              <w:rPr>
                <w:lang w:val="fr-FR"/>
              </w:rPr>
            </w:pPr>
            <w:r w:rsidRPr="00464A9F">
              <w:t>1.492 - 1.502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36ADAC08" w14:textId="77777777" w:rsidR="00663D90" w:rsidRDefault="00663D90" w:rsidP="00EA523D">
      <w:pPr>
        <w:spacing w:after="0"/>
        <w:rPr>
          <w:lang w:val="fr-FR"/>
        </w:rPr>
      </w:pPr>
    </w:p>
    <w:p w14:paraId="7FEDD2D9" w14:textId="77777777" w:rsidR="00663D90" w:rsidRDefault="00663D90" w:rsidP="00EA523D">
      <w:pPr>
        <w:spacing w:after="0"/>
        <w:rPr>
          <w:lang w:val="fr-FR"/>
        </w:rPr>
      </w:pP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1DDB4669" w:rsidR="001D31C6" w:rsidRDefault="00636A68" w:rsidP="001D31C6">
      <w:pPr>
        <w:pStyle w:val="Paragraphedeliste"/>
        <w:ind w:left="0"/>
        <w:rPr>
          <w:lang w:val="fr-FR"/>
        </w:rPr>
      </w:pPr>
      <w:r>
        <w:rPr>
          <w:lang w:val="fr-FR"/>
        </w:rPr>
        <w:t>-</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4807D0F" w:rsidR="00E211F0" w:rsidRDefault="00E211F0" w:rsidP="00274782">
            <w:pPr>
              <w:rPr>
                <w:lang w:val="fr-FR"/>
              </w:rPr>
            </w:pPr>
            <w:r>
              <w:rPr>
                <w:lang w:val="fr-FR"/>
              </w:rPr>
              <w:t>Skin Irrit.</w:t>
            </w:r>
            <w:r w:rsidR="00636A68">
              <w:rPr>
                <w:lang w:val="fr-FR"/>
              </w:rPr>
              <w: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0028F7D9"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5AC5D808" w14:textId="2AC4A47F" w:rsidR="00274782" w:rsidRPr="00580C9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22F6" w14:textId="77777777" w:rsidR="0053168F" w:rsidRDefault="0053168F" w:rsidP="005C5A81">
      <w:pPr>
        <w:spacing w:after="0" w:line="240" w:lineRule="auto"/>
      </w:pPr>
      <w:r>
        <w:separator/>
      </w:r>
    </w:p>
  </w:endnote>
  <w:endnote w:type="continuationSeparator" w:id="0">
    <w:p w14:paraId="5195B097" w14:textId="77777777" w:rsidR="0053168F" w:rsidRDefault="0053168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4960" w14:textId="77777777" w:rsidR="0053168F" w:rsidRDefault="0053168F" w:rsidP="005C5A81">
      <w:pPr>
        <w:spacing w:after="0" w:line="240" w:lineRule="auto"/>
      </w:pPr>
      <w:r>
        <w:separator/>
      </w:r>
    </w:p>
  </w:footnote>
  <w:footnote w:type="continuationSeparator" w:id="0">
    <w:p w14:paraId="4AB8940E" w14:textId="77777777" w:rsidR="0053168F" w:rsidRDefault="0053168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3366D8D" w:rsidR="005C5A81" w:rsidRPr="00D409F6" w:rsidRDefault="00C22A11">
        <w:pPr>
          <w:pStyle w:val="En-tte"/>
          <w:jc w:val="right"/>
          <w:rPr>
            <w:b/>
            <w:bCs/>
            <w:caps/>
            <w:color w:val="244061" w:themeColor="accent1" w:themeShade="80"/>
            <w:sz w:val="24"/>
            <w:szCs w:val="24"/>
          </w:rPr>
        </w:pPr>
        <w:r>
          <w:rPr>
            <w:b/>
            <w:bCs/>
            <w:caps/>
            <w:color w:val="244061" w:themeColor="accent1" w:themeShade="80"/>
            <w:sz w:val="24"/>
            <w:szCs w:val="24"/>
          </w:rPr>
          <w:t>MILLION-M</w:t>
        </w:r>
        <w:r w:rsidR="006D36BF">
          <w:rPr>
            <w:b/>
            <w:bCs/>
            <w:caps/>
            <w:color w:val="244061" w:themeColor="accent1" w:themeShade="80"/>
            <w:sz w:val="24"/>
            <w:szCs w:val="24"/>
          </w:rPr>
          <w:t xml:space="preserve"> </w:t>
        </w:r>
        <w:r w:rsidR="003C69BD">
          <w:rPr>
            <w:b/>
            <w:bCs/>
            <w:caps/>
            <w:color w:val="244061" w:themeColor="accent1" w:themeShade="80"/>
            <w:sz w:val="24"/>
            <w:szCs w:val="24"/>
          </w:rPr>
          <w:t>7</w:t>
        </w:r>
        <w:r w:rsidR="006D36BF">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5T00:00:00Z">
        <w:dateFormat w:val="dd/MM/yy"/>
        <w:lid w:val="fr-FR"/>
        <w:storeMappedDataAs w:val="dateTime"/>
        <w:calendar w:val="gregorian"/>
      </w:date>
    </w:sdtPr>
    <w:sdtEndPr/>
    <w:sdtContent>
      <w:p w14:paraId="2E20D5B7" w14:textId="585DD20A" w:rsidR="005C5A81" w:rsidRDefault="00D409F6">
        <w:pPr>
          <w:pStyle w:val="En-tte"/>
          <w:jc w:val="right"/>
          <w:rPr>
            <w:caps/>
            <w:color w:val="1F497D" w:themeColor="text2"/>
            <w:sz w:val="20"/>
            <w:szCs w:val="20"/>
          </w:rPr>
        </w:pPr>
        <w:r>
          <w:rPr>
            <w:caps/>
            <w:color w:val="1F497D" w:themeColor="text2"/>
            <w:sz w:val="20"/>
            <w:szCs w:val="20"/>
            <w:lang w:val="fr-FR"/>
          </w:rPr>
          <w:t>0</w:t>
        </w:r>
        <w:r w:rsidR="00C22A11">
          <w:rPr>
            <w:caps/>
            <w:color w:val="1F497D" w:themeColor="text2"/>
            <w:sz w:val="20"/>
            <w:szCs w:val="20"/>
            <w:lang w:val="fr-FR"/>
          </w:rPr>
          <w:t>5</w:t>
        </w:r>
        <w:r>
          <w:rPr>
            <w:caps/>
            <w:color w:val="1F497D" w:themeColor="text2"/>
            <w:sz w:val="20"/>
            <w:szCs w:val="20"/>
            <w:lang w:val="fr-FR"/>
          </w:rPr>
          <w:t>/0</w:t>
        </w:r>
        <w:r w:rsidR="00C22A11">
          <w:rPr>
            <w:caps/>
            <w:color w:val="1F497D" w:themeColor="text2"/>
            <w:sz w:val="20"/>
            <w:szCs w:val="20"/>
            <w:lang w:val="fr-FR"/>
          </w:rPr>
          <w:t>5</w:t>
        </w:r>
        <w:r>
          <w:rPr>
            <w:caps/>
            <w:color w:val="1F497D" w:themeColor="text2"/>
            <w:sz w:val="20"/>
            <w:szCs w:val="20"/>
            <w:lang w:val="fr-FR"/>
          </w:rPr>
          <w:t>/21</w:t>
        </w:r>
      </w:p>
    </w:sdtContent>
  </w:sdt>
  <w:p w14:paraId="3CB38813" w14:textId="42867419" w:rsidR="005C5A81" w:rsidRPr="00D409F6" w:rsidRDefault="0053168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B8579E"/>
    <w:multiLevelType w:val="multilevel"/>
    <w:tmpl w:val="23C6E7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1"/>
  </w:num>
  <w:num w:numId="2" w16cid:durableId="1634170193">
    <w:abstractNumId w:val="3"/>
  </w:num>
  <w:num w:numId="3" w16cid:durableId="1200556655">
    <w:abstractNumId w:val="2"/>
  </w:num>
  <w:num w:numId="4" w16cid:durableId="1630358861">
    <w:abstractNumId w:val="0"/>
  </w:num>
  <w:num w:numId="5" w16cid:durableId="1988507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30A3C"/>
    <w:rsid w:val="000A5E33"/>
    <w:rsid w:val="000B5BEA"/>
    <w:rsid w:val="000D6E66"/>
    <w:rsid w:val="000E6380"/>
    <w:rsid w:val="001340D1"/>
    <w:rsid w:val="001938AD"/>
    <w:rsid w:val="001D107D"/>
    <w:rsid w:val="001D31C6"/>
    <w:rsid w:val="00274782"/>
    <w:rsid w:val="002C7215"/>
    <w:rsid w:val="0032263F"/>
    <w:rsid w:val="00332051"/>
    <w:rsid w:val="00345582"/>
    <w:rsid w:val="00356974"/>
    <w:rsid w:val="00373B52"/>
    <w:rsid w:val="00393A99"/>
    <w:rsid w:val="003C69BD"/>
    <w:rsid w:val="003D4601"/>
    <w:rsid w:val="003E7DB8"/>
    <w:rsid w:val="003F5DA2"/>
    <w:rsid w:val="00421F8E"/>
    <w:rsid w:val="00464A9F"/>
    <w:rsid w:val="00466B6C"/>
    <w:rsid w:val="0048106A"/>
    <w:rsid w:val="00495AED"/>
    <w:rsid w:val="004C0DD7"/>
    <w:rsid w:val="004D4FFF"/>
    <w:rsid w:val="0050296B"/>
    <w:rsid w:val="0053168F"/>
    <w:rsid w:val="00580C94"/>
    <w:rsid w:val="005B6BD1"/>
    <w:rsid w:val="005C5A81"/>
    <w:rsid w:val="005D0AD2"/>
    <w:rsid w:val="005F5696"/>
    <w:rsid w:val="00636A68"/>
    <w:rsid w:val="00663D90"/>
    <w:rsid w:val="00665AD8"/>
    <w:rsid w:val="0067416F"/>
    <w:rsid w:val="006C671F"/>
    <w:rsid w:val="006D36BF"/>
    <w:rsid w:val="007416B2"/>
    <w:rsid w:val="0074254B"/>
    <w:rsid w:val="00762243"/>
    <w:rsid w:val="007774C4"/>
    <w:rsid w:val="007917A8"/>
    <w:rsid w:val="007C7FEF"/>
    <w:rsid w:val="007F1541"/>
    <w:rsid w:val="007F2BBD"/>
    <w:rsid w:val="008345D5"/>
    <w:rsid w:val="00861204"/>
    <w:rsid w:val="00866365"/>
    <w:rsid w:val="009202AB"/>
    <w:rsid w:val="009C2B0B"/>
    <w:rsid w:val="00A021CD"/>
    <w:rsid w:val="00A3309F"/>
    <w:rsid w:val="00A45E8C"/>
    <w:rsid w:val="00A9026B"/>
    <w:rsid w:val="00AD6E4C"/>
    <w:rsid w:val="00B820BB"/>
    <w:rsid w:val="00C22A11"/>
    <w:rsid w:val="00CB4E4B"/>
    <w:rsid w:val="00D26B22"/>
    <w:rsid w:val="00D409F6"/>
    <w:rsid w:val="00D869F5"/>
    <w:rsid w:val="00DB678E"/>
    <w:rsid w:val="00DF0020"/>
    <w:rsid w:val="00E14456"/>
    <w:rsid w:val="00E211F0"/>
    <w:rsid w:val="00E336DF"/>
    <w:rsid w:val="00E456D4"/>
    <w:rsid w:val="00EA523D"/>
    <w:rsid w:val="00ED2FAC"/>
    <w:rsid w:val="00EE0C83"/>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364477061">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902CF"/>
    <w:rsid w:val="003D7EC6"/>
    <w:rsid w:val="00660C81"/>
    <w:rsid w:val="00A31AE3"/>
    <w:rsid w:val="00A462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1714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MILLION-M 7%</dc:creator>
  <cp:keywords/>
  <dc:description/>
  <cp:lastModifiedBy>Marie-Laure Casse</cp:lastModifiedBy>
  <cp:revision>5</cp:revision>
  <dcterms:created xsi:type="dcterms:W3CDTF">2022-04-08T11:09:00Z</dcterms:created>
  <dcterms:modified xsi:type="dcterms:W3CDTF">2022-04-08T12:30:00Z</dcterms:modified>
</cp:coreProperties>
</file>