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09750755" w:rsidR="007F2BBD" w:rsidRDefault="00351EF8" w:rsidP="007F2BBD">
            <w:r>
              <w:rPr>
                <w:b/>
                <w:bCs/>
              </w:rPr>
              <w:t xml:space="preserve">SAVAGE </w:t>
            </w:r>
            <w:r w:rsidR="00F00E9A">
              <w:rPr>
                <w:b/>
                <w:bCs/>
              </w:rPr>
              <w:t>7</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Look w:val="04A0" w:firstRow="1" w:lastRow="0" w:firstColumn="1" w:lastColumn="0" w:noHBand="0" w:noVBand="1"/>
      </w:tblPr>
      <w:tblGrid>
        <w:gridCol w:w="1413"/>
        <w:gridCol w:w="7649"/>
      </w:tblGrid>
      <w:tr w:rsidR="005843E0" w14:paraId="0ABB47E7" w14:textId="77777777" w:rsidTr="005843E0">
        <w:tc>
          <w:tcPr>
            <w:tcW w:w="1413" w:type="dxa"/>
            <w:tcBorders>
              <w:top w:val="nil"/>
              <w:left w:val="nil"/>
              <w:bottom w:val="nil"/>
              <w:right w:val="nil"/>
            </w:tcBorders>
          </w:tcPr>
          <w:p w14:paraId="3AE8BC96" w14:textId="09A748DF" w:rsidR="005843E0" w:rsidRDefault="00BB0089" w:rsidP="0050296B">
            <w:r>
              <w:t>-</w:t>
            </w:r>
          </w:p>
        </w:tc>
        <w:tc>
          <w:tcPr>
            <w:tcW w:w="7649" w:type="dxa"/>
            <w:tcBorders>
              <w:top w:val="nil"/>
              <w:left w:val="nil"/>
              <w:bottom w:val="nil"/>
              <w:right w:val="nil"/>
            </w:tcBorders>
          </w:tcPr>
          <w:p w14:paraId="0D9791A6" w14:textId="679800CE" w:rsidR="005843E0" w:rsidRDefault="005843E0" w:rsidP="0050296B"/>
        </w:tc>
      </w:tr>
    </w:tbl>
    <w:p w14:paraId="21F77A58" w14:textId="7B13C27C"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E206FE0" w:rsidR="0050296B" w:rsidRDefault="0067416F" w:rsidP="0050296B">
      <w:pPr>
        <w:spacing w:after="0"/>
      </w:pPr>
      <w:r>
        <w:t xml:space="preserve">Mention d’avertissement : </w:t>
      </w:r>
      <w:r w:rsidR="0048106A">
        <w:t xml:space="preserve"> </w:t>
      </w:r>
      <w:r w:rsidR="00BB0089">
        <w:t>Néant</w:t>
      </w:r>
    </w:p>
    <w:p w14:paraId="28BF3CB5" w14:textId="1D70BC1E" w:rsidR="0048106A" w:rsidRDefault="0048106A" w:rsidP="0050296B">
      <w:pPr>
        <w:spacing w:after="0"/>
      </w:pPr>
    </w:p>
    <w:p w14:paraId="4657A143" w14:textId="08ED9947" w:rsidR="0050296B" w:rsidRDefault="0050296B" w:rsidP="0050296B">
      <w:pPr>
        <w:spacing w:after="0"/>
      </w:pPr>
      <w:r>
        <w:t>Pictogramme de danger</w:t>
      </w:r>
      <w:r w:rsidR="00B820BB" w:rsidRPr="00B820BB">
        <w:rPr>
          <w:noProof/>
          <w:lang w:val="fr-FR"/>
        </w:rPr>
        <w:t xml:space="preserve"> </w:t>
      </w:r>
      <w:r w:rsidR="00BB0089">
        <w:rPr>
          <w:noProof/>
          <w:lang w:val="fr-FR"/>
        </w:rPr>
        <w:t>-</w:t>
      </w:r>
    </w:p>
    <w:p w14:paraId="792D6267" w14:textId="51554217" w:rsidR="0050296B" w:rsidRDefault="0050296B" w:rsidP="0050296B">
      <w:pPr>
        <w:spacing w:after="0"/>
      </w:pPr>
    </w:p>
    <w:p w14:paraId="6C84774E" w14:textId="1E1DEC1F" w:rsidR="0067416F" w:rsidRDefault="0067416F" w:rsidP="0050296B">
      <w:pPr>
        <w:spacing w:after="0"/>
      </w:pPr>
      <w:r>
        <w:t>Mentions de danger</w:t>
      </w:r>
      <w:r w:rsidR="00BB0089">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8F6C1D9" w:rsidR="0050296B" w:rsidRDefault="00861204" w:rsidP="0050296B">
      <w:pPr>
        <w:spacing w:after="0"/>
      </w:pPr>
      <w:r>
        <w:t>EUH208</w:t>
      </w:r>
      <w:r>
        <w:tab/>
      </w:r>
      <w:r w:rsidRPr="001938AD">
        <w:rPr>
          <w:u w:val="single"/>
        </w:rPr>
        <w:t>Contient</w:t>
      </w:r>
      <w:r>
        <w:t> :</w:t>
      </w:r>
      <w:r w:rsidR="00BC77F7" w:rsidRPr="00BC77F7">
        <w:rPr>
          <w:sz w:val="20"/>
          <w:szCs w:val="20"/>
        </w:rPr>
        <w:t xml:space="preserve"> </w:t>
      </w:r>
      <w:r w:rsidR="00BC77F7" w:rsidRPr="00BC77F7">
        <w:t>Iso-E Super [1-(1,2,3,4,5,6,7,8-Octahydro2,3,8,8-tetramethyl-2-</w:t>
      </w:r>
      <w:proofErr w:type="gramStart"/>
      <w:r w:rsidR="00BC77F7" w:rsidRPr="00BC77F7">
        <w:t>naphthalenyl)ethanone</w:t>
      </w:r>
      <w:proofErr w:type="gramEnd"/>
      <w:r w:rsidR="00BC77F7" w:rsidRPr="00BC77F7">
        <w:t>]</w:t>
      </w:r>
      <w:r w:rsidR="00BC77F7">
        <w:t>,</w:t>
      </w:r>
      <w:r w:rsidR="00CB3A60" w:rsidRPr="00CB3A60">
        <w:rPr>
          <w:sz w:val="20"/>
          <w:szCs w:val="20"/>
        </w:rPr>
        <w:t xml:space="preserve"> </w:t>
      </w:r>
      <w:proofErr w:type="spellStart"/>
      <w:r w:rsidR="00CB3A60" w:rsidRPr="00CB3A60">
        <w:t>Linalyl</w:t>
      </w:r>
      <w:proofErr w:type="spellEnd"/>
      <w:r w:rsidR="00CB3A60" w:rsidRPr="00CB3A60">
        <w:t xml:space="preserve"> </w:t>
      </w:r>
      <w:proofErr w:type="spellStart"/>
      <w:r w:rsidR="00CB3A60" w:rsidRPr="00CB3A60">
        <w:t>acetate</w:t>
      </w:r>
      <w:proofErr w:type="spellEnd"/>
      <w:r w:rsidR="00CB3A60">
        <w:t xml:space="preserve">, </w:t>
      </w:r>
      <w:proofErr w:type="spellStart"/>
      <w:r w:rsidR="00CB3A60" w:rsidRPr="00CB3A60">
        <w:t>Linalool</w:t>
      </w:r>
      <w:proofErr w:type="spellEnd"/>
      <w:r w:rsidR="00CB3A60">
        <w:t xml:space="preserve">, </w:t>
      </w:r>
      <w:proofErr w:type="spellStart"/>
      <w:r w:rsidR="00CB3A60" w:rsidRPr="00CB3A60">
        <w:t>Hexyl</w:t>
      </w:r>
      <w:proofErr w:type="spellEnd"/>
      <w:r w:rsidR="00CB3A60" w:rsidRPr="00CB3A60">
        <w:t xml:space="preserve"> </w:t>
      </w:r>
      <w:proofErr w:type="spellStart"/>
      <w:r w:rsidR="00CB3A60" w:rsidRPr="00CB3A60">
        <w:t>cinnamaldehyde</w:t>
      </w:r>
      <w:proofErr w:type="spellEnd"/>
      <w:r w:rsidR="00CB3A60">
        <w:t xml:space="preserve">. </w:t>
      </w:r>
      <w:r w:rsidR="00E80F14" w:rsidRPr="00E80F14">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48604F07" w:rsidR="00665AD8" w:rsidRPr="00E14456" w:rsidRDefault="00830304" w:rsidP="00665AD8">
            <w:pPr>
              <w:rPr>
                <w:sz w:val="20"/>
                <w:szCs w:val="20"/>
              </w:rPr>
            </w:pPr>
            <w:r w:rsidRPr="00830304">
              <w:rPr>
                <w:sz w:val="20"/>
                <w:szCs w:val="20"/>
              </w:rPr>
              <w:t>Iso-E Super [1-(1,2,3,4,5,6,7,8-Octahydro2,3,8,8-tetramethyl-2-</w:t>
            </w:r>
            <w:proofErr w:type="gramStart"/>
            <w:r w:rsidRPr="00830304">
              <w:rPr>
                <w:sz w:val="20"/>
                <w:szCs w:val="20"/>
              </w:rPr>
              <w:t>naphthalenyl)ethanone</w:t>
            </w:r>
            <w:proofErr w:type="gramEnd"/>
            <w:r w:rsidRPr="00830304">
              <w:rPr>
                <w:sz w:val="20"/>
                <w:szCs w:val="20"/>
              </w:rPr>
              <w:t>]</w:t>
            </w:r>
          </w:p>
        </w:tc>
        <w:tc>
          <w:tcPr>
            <w:tcW w:w="1417" w:type="dxa"/>
          </w:tcPr>
          <w:p w14:paraId="311057F7" w14:textId="2FC5EA22" w:rsidR="00665AD8" w:rsidRPr="00E14456" w:rsidRDefault="00830304" w:rsidP="00E14456">
            <w:pPr>
              <w:jc w:val="center"/>
              <w:rPr>
                <w:sz w:val="20"/>
                <w:szCs w:val="20"/>
              </w:rPr>
            </w:pPr>
            <w:r>
              <w:rPr>
                <w:sz w:val="20"/>
                <w:szCs w:val="20"/>
              </w:rPr>
              <w:t>0.</w:t>
            </w:r>
            <w:r w:rsidR="00351EF8">
              <w:rPr>
                <w:sz w:val="20"/>
                <w:szCs w:val="20"/>
              </w:rPr>
              <w:t>3-0.4</w:t>
            </w:r>
          </w:p>
        </w:tc>
        <w:tc>
          <w:tcPr>
            <w:tcW w:w="1418" w:type="dxa"/>
          </w:tcPr>
          <w:p w14:paraId="5B0B7E90" w14:textId="42187C6B" w:rsidR="00665AD8" w:rsidRPr="00E14456" w:rsidRDefault="00830304" w:rsidP="00E14456">
            <w:pPr>
              <w:jc w:val="center"/>
              <w:rPr>
                <w:sz w:val="20"/>
                <w:szCs w:val="20"/>
              </w:rPr>
            </w:pPr>
            <w:r w:rsidRPr="00830304">
              <w:rPr>
                <w:sz w:val="20"/>
                <w:szCs w:val="20"/>
              </w:rPr>
              <w:t>54464-57-2</w:t>
            </w:r>
          </w:p>
        </w:tc>
        <w:tc>
          <w:tcPr>
            <w:tcW w:w="1158" w:type="dxa"/>
          </w:tcPr>
          <w:p w14:paraId="6303405D" w14:textId="250D5286" w:rsidR="00665AD8" w:rsidRPr="00E14456" w:rsidRDefault="00830304" w:rsidP="00665AD8">
            <w:pPr>
              <w:rPr>
                <w:sz w:val="20"/>
                <w:szCs w:val="20"/>
              </w:rPr>
            </w:pPr>
            <w:r w:rsidRPr="00830304">
              <w:rPr>
                <w:sz w:val="20"/>
                <w:szCs w:val="20"/>
              </w:rPr>
              <w:t>259-174-3</w:t>
            </w:r>
          </w:p>
        </w:tc>
        <w:tc>
          <w:tcPr>
            <w:tcW w:w="2244" w:type="dxa"/>
          </w:tcPr>
          <w:p w14:paraId="2FF6B5AF" w14:textId="77777777" w:rsidR="00830304" w:rsidRDefault="00830304" w:rsidP="00665AD8">
            <w:pPr>
              <w:rPr>
                <w:sz w:val="20"/>
                <w:szCs w:val="20"/>
              </w:rPr>
            </w:pPr>
            <w:r w:rsidRPr="00830304">
              <w:rPr>
                <w:sz w:val="20"/>
                <w:szCs w:val="20"/>
              </w:rPr>
              <w:t xml:space="preserve">Skin </w:t>
            </w:r>
            <w:proofErr w:type="spellStart"/>
            <w:r w:rsidRPr="00830304">
              <w:rPr>
                <w:sz w:val="20"/>
                <w:szCs w:val="20"/>
              </w:rPr>
              <w:t>Irrit</w:t>
            </w:r>
            <w:proofErr w:type="spellEnd"/>
            <w:r w:rsidRPr="00830304">
              <w:rPr>
                <w:sz w:val="20"/>
                <w:szCs w:val="20"/>
              </w:rPr>
              <w:t xml:space="preserve">. </w:t>
            </w:r>
            <w:proofErr w:type="gramStart"/>
            <w:r w:rsidRPr="00830304">
              <w:rPr>
                <w:sz w:val="20"/>
                <w:szCs w:val="20"/>
              </w:rPr>
              <w:t>2;H</w:t>
            </w:r>
            <w:proofErr w:type="gramEnd"/>
            <w:r w:rsidRPr="00830304">
              <w:rPr>
                <w:sz w:val="20"/>
                <w:szCs w:val="20"/>
              </w:rPr>
              <w:t xml:space="preserve">315 </w:t>
            </w:r>
          </w:p>
          <w:p w14:paraId="0EC918C3" w14:textId="7AB29478" w:rsidR="00E14456" w:rsidRPr="00E14456" w:rsidRDefault="00830304" w:rsidP="00665AD8">
            <w:pPr>
              <w:rPr>
                <w:sz w:val="20"/>
                <w:szCs w:val="20"/>
              </w:rPr>
            </w:pPr>
            <w:r w:rsidRPr="00830304">
              <w:rPr>
                <w:sz w:val="20"/>
                <w:szCs w:val="20"/>
              </w:rPr>
              <w:t xml:space="preserve">Skin Sens. </w:t>
            </w:r>
            <w:proofErr w:type="gramStart"/>
            <w:r w:rsidRPr="00830304">
              <w:rPr>
                <w:sz w:val="20"/>
                <w:szCs w:val="20"/>
              </w:rPr>
              <w:t>1;H</w:t>
            </w:r>
            <w:proofErr w:type="gramEnd"/>
            <w:r w:rsidRPr="00830304">
              <w:rPr>
                <w:sz w:val="20"/>
                <w:szCs w:val="20"/>
              </w:rPr>
              <w:t xml:space="preserve">317 </w:t>
            </w:r>
            <w:proofErr w:type="spellStart"/>
            <w:r w:rsidRPr="00830304">
              <w:rPr>
                <w:sz w:val="20"/>
                <w:szCs w:val="20"/>
              </w:rPr>
              <w:t>Aquatic</w:t>
            </w:r>
            <w:proofErr w:type="spellEnd"/>
            <w:r w:rsidRPr="00830304">
              <w:rPr>
                <w:sz w:val="20"/>
                <w:szCs w:val="20"/>
              </w:rPr>
              <w:t xml:space="preserve"> </w:t>
            </w:r>
            <w:proofErr w:type="spellStart"/>
            <w:r w:rsidRPr="00830304">
              <w:rPr>
                <w:sz w:val="20"/>
                <w:szCs w:val="20"/>
              </w:rPr>
              <w:t>Chronic</w:t>
            </w:r>
            <w:proofErr w:type="spellEnd"/>
            <w:r w:rsidRPr="00830304">
              <w:rPr>
                <w:sz w:val="20"/>
                <w:szCs w:val="20"/>
              </w:rPr>
              <w:t xml:space="preserve"> 1;H410</w:t>
            </w:r>
          </w:p>
        </w:tc>
      </w:tr>
      <w:tr w:rsidR="00D33531" w14:paraId="2B878BFC" w14:textId="77777777" w:rsidTr="00D33531">
        <w:tc>
          <w:tcPr>
            <w:tcW w:w="3256" w:type="dxa"/>
          </w:tcPr>
          <w:p w14:paraId="2E6AF012" w14:textId="77777777" w:rsidR="00D33531" w:rsidRPr="00E14456" w:rsidRDefault="00D33531" w:rsidP="0011075C">
            <w:pPr>
              <w:rPr>
                <w:sz w:val="20"/>
                <w:szCs w:val="20"/>
              </w:rPr>
            </w:pPr>
            <w:proofErr w:type="spellStart"/>
            <w:r w:rsidRPr="00B218D2">
              <w:rPr>
                <w:sz w:val="20"/>
                <w:szCs w:val="20"/>
              </w:rPr>
              <w:t>Linalyl</w:t>
            </w:r>
            <w:proofErr w:type="spellEnd"/>
            <w:r w:rsidRPr="00B218D2">
              <w:rPr>
                <w:sz w:val="20"/>
                <w:szCs w:val="20"/>
              </w:rPr>
              <w:t xml:space="preserve"> </w:t>
            </w:r>
            <w:proofErr w:type="spellStart"/>
            <w:r w:rsidRPr="00B218D2">
              <w:rPr>
                <w:sz w:val="20"/>
                <w:szCs w:val="20"/>
              </w:rPr>
              <w:t>acetate</w:t>
            </w:r>
            <w:proofErr w:type="spellEnd"/>
          </w:p>
        </w:tc>
        <w:tc>
          <w:tcPr>
            <w:tcW w:w="1417" w:type="dxa"/>
          </w:tcPr>
          <w:p w14:paraId="5788A440" w14:textId="3B4A2580" w:rsidR="00D33531" w:rsidRPr="00E14456" w:rsidRDefault="00D33531" w:rsidP="0011075C">
            <w:pPr>
              <w:jc w:val="center"/>
              <w:rPr>
                <w:sz w:val="20"/>
                <w:szCs w:val="20"/>
              </w:rPr>
            </w:pPr>
            <w:r>
              <w:rPr>
                <w:sz w:val="20"/>
                <w:szCs w:val="20"/>
              </w:rPr>
              <w:t>0.24-0.34</w:t>
            </w:r>
          </w:p>
        </w:tc>
        <w:tc>
          <w:tcPr>
            <w:tcW w:w="1418" w:type="dxa"/>
          </w:tcPr>
          <w:p w14:paraId="3012108E" w14:textId="77777777" w:rsidR="00D33531" w:rsidRPr="00E14456" w:rsidRDefault="00D33531" w:rsidP="0011075C">
            <w:pPr>
              <w:jc w:val="center"/>
              <w:rPr>
                <w:sz w:val="20"/>
                <w:szCs w:val="20"/>
              </w:rPr>
            </w:pPr>
            <w:r w:rsidRPr="00B218D2">
              <w:rPr>
                <w:sz w:val="20"/>
                <w:szCs w:val="20"/>
              </w:rPr>
              <w:t>115-95-7</w:t>
            </w:r>
          </w:p>
        </w:tc>
        <w:tc>
          <w:tcPr>
            <w:tcW w:w="1158" w:type="dxa"/>
          </w:tcPr>
          <w:p w14:paraId="4011E13E" w14:textId="77777777" w:rsidR="00D33531" w:rsidRPr="00E14456" w:rsidRDefault="00D33531" w:rsidP="0011075C">
            <w:pPr>
              <w:rPr>
                <w:sz w:val="20"/>
                <w:szCs w:val="20"/>
              </w:rPr>
            </w:pPr>
            <w:r w:rsidRPr="00B218D2">
              <w:rPr>
                <w:sz w:val="20"/>
                <w:szCs w:val="20"/>
              </w:rPr>
              <w:t>204-116-4</w:t>
            </w:r>
          </w:p>
        </w:tc>
        <w:tc>
          <w:tcPr>
            <w:tcW w:w="2244" w:type="dxa"/>
          </w:tcPr>
          <w:p w14:paraId="08FAD035" w14:textId="77777777" w:rsidR="00D33531" w:rsidRDefault="00D33531" w:rsidP="0011075C">
            <w:pPr>
              <w:rPr>
                <w:sz w:val="20"/>
                <w:szCs w:val="20"/>
              </w:rPr>
            </w:pPr>
            <w:r w:rsidRPr="00B218D2">
              <w:rPr>
                <w:sz w:val="20"/>
                <w:szCs w:val="20"/>
              </w:rPr>
              <w:t xml:space="preserve">Skin </w:t>
            </w:r>
            <w:proofErr w:type="spellStart"/>
            <w:r w:rsidRPr="00B218D2">
              <w:rPr>
                <w:sz w:val="20"/>
                <w:szCs w:val="20"/>
              </w:rPr>
              <w:t>Irrit</w:t>
            </w:r>
            <w:proofErr w:type="spellEnd"/>
            <w:r w:rsidRPr="00B218D2">
              <w:rPr>
                <w:sz w:val="20"/>
                <w:szCs w:val="20"/>
              </w:rPr>
              <w:t xml:space="preserve">. </w:t>
            </w:r>
            <w:proofErr w:type="gramStart"/>
            <w:r w:rsidRPr="00B218D2">
              <w:rPr>
                <w:sz w:val="20"/>
                <w:szCs w:val="20"/>
              </w:rPr>
              <w:t>2;H</w:t>
            </w:r>
            <w:proofErr w:type="gramEnd"/>
            <w:r w:rsidRPr="00B218D2">
              <w:rPr>
                <w:sz w:val="20"/>
                <w:szCs w:val="20"/>
              </w:rPr>
              <w:t xml:space="preserve">315 </w:t>
            </w:r>
          </w:p>
          <w:p w14:paraId="19123C13" w14:textId="77777777" w:rsidR="00D33531" w:rsidRDefault="00D33531" w:rsidP="0011075C">
            <w:pPr>
              <w:rPr>
                <w:sz w:val="20"/>
                <w:szCs w:val="20"/>
              </w:rPr>
            </w:pPr>
            <w:r w:rsidRPr="00B218D2">
              <w:rPr>
                <w:sz w:val="20"/>
                <w:szCs w:val="20"/>
              </w:rPr>
              <w:t xml:space="preserve">Eye </w:t>
            </w:r>
            <w:proofErr w:type="spellStart"/>
            <w:r w:rsidRPr="00B218D2">
              <w:rPr>
                <w:sz w:val="20"/>
                <w:szCs w:val="20"/>
              </w:rPr>
              <w:t>Irrit</w:t>
            </w:r>
            <w:proofErr w:type="spellEnd"/>
            <w:r w:rsidRPr="00B218D2">
              <w:rPr>
                <w:sz w:val="20"/>
                <w:szCs w:val="20"/>
              </w:rPr>
              <w:t xml:space="preserve">. </w:t>
            </w:r>
            <w:proofErr w:type="gramStart"/>
            <w:r w:rsidRPr="00B218D2">
              <w:rPr>
                <w:sz w:val="20"/>
                <w:szCs w:val="20"/>
              </w:rPr>
              <w:t>2;H</w:t>
            </w:r>
            <w:proofErr w:type="gramEnd"/>
            <w:r w:rsidRPr="00B218D2">
              <w:rPr>
                <w:sz w:val="20"/>
                <w:szCs w:val="20"/>
              </w:rPr>
              <w:t xml:space="preserve">319 </w:t>
            </w:r>
          </w:p>
          <w:p w14:paraId="6B976EEE" w14:textId="77777777" w:rsidR="00D33531" w:rsidRPr="00E14456" w:rsidRDefault="00D33531" w:rsidP="0011075C">
            <w:pPr>
              <w:rPr>
                <w:sz w:val="20"/>
                <w:szCs w:val="20"/>
              </w:rPr>
            </w:pPr>
            <w:r w:rsidRPr="00B218D2">
              <w:rPr>
                <w:sz w:val="20"/>
                <w:szCs w:val="20"/>
              </w:rPr>
              <w:t xml:space="preserve">Skin Sens. </w:t>
            </w:r>
            <w:proofErr w:type="gramStart"/>
            <w:r w:rsidRPr="00B218D2">
              <w:rPr>
                <w:sz w:val="20"/>
                <w:szCs w:val="20"/>
              </w:rPr>
              <w:t>1;H</w:t>
            </w:r>
            <w:proofErr w:type="gramEnd"/>
            <w:r w:rsidRPr="00B218D2">
              <w:rPr>
                <w:sz w:val="20"/>
                <w:szCs w:val="20"/>
              </w:rPr>
              <w:t>317</w:t>
            </w:r>
          </w:p>
        </w:tc>
      </w:tr>
      <w:tr w:rsidR="00D33531" w14:paraId="6732D085" w14:textId="77777777" w:rsidTr="00D869F5">
        <w:tc>
          <w:tcPr>
            <w:tcW w:w="3256" w:type="dxa"/>
          </w:tcPr>
          <w:p w14:paraId="23CC2E51" w14:textId="4F48D25E" w:rsidR="00D33531" w:rsidRPr="00830304" w:rsidRDefault="00D33531" w:rsidP="00D33531">
            <w:pPr>
              <w:rPr>
                <w:sz w:val="20"/>
                <w:szCs w:val="20"/>
              </w:rPr>
            </w:pPr>
            <w:bookmarkStart w:id="0" w:name="_Hlk100499197"/>
            <w:proofErr w:type="spellStart"/>
            <w:r w:rsidRPr="00B218D2">
              <w:rPr>
                <w:sz w:val="20"/>
                <w:szCs w:val="20"/>
              </w:rPr>
              <w:t>Linalool</w:t>
            </w:r>
            <w:bookmarkEnd w:id="0"/>
            <w:proofErr w:type="spellEnd"/>
          </w:p>
        </w:tc>
        <w:tc>
          <w:tcPr>
            <w:tcW w:w="1417" w:type="dxa"/>
          </w:tcPr>
          <w:p w14:paraId="6B19ACAB" w14:textId="30807117" w:rsidR="00D33531" w:rsidRDefault="00D33531" w:rsidP="00D33531">
            <w:pPr>
              <w:jc w:val="center"/>
              <w:rPr>
                <w:sz w:val="20"/>
                <w:szCs w:val="20"/>
              </w:rPr>
            </w:pPr>
            <w:r>
              <w:rPr>
                <w:sz w:val="20"/>
                <w:szCs w:val="20"/>
              </w:rPr>
              <w:t>0.208-0.308</w:t>
            </w:r>
          </w:p>
        </w:tc>
        <w:tc>
          <w:tcPr>
            <w:tcW w:w="1418" w:type="dxa"/>
          </w:tcPr>
          <w:p w14:paraId="530214C1" w14:textId="052A5017" w:rsidR="00D33531" w:rsidRPr="00830304" w:rsidRDefault="00D33531" w:rsidP="00D33531">
            <w:pPr>
              <w:jc w:val="center"/>
              <w:rPr>
                <w:sz w:val="20"/>
                <w:szCs w:val="20"/>
              </w:rPr>
            </w:pPr>
            <w:r w:rsidRPr="00B218D2">
              <w:rPr>
                <w:sz w:val="20"/>
                <w:szCs w:val="20"/>
              </w:rPr>
              <w:t>78-70-6</w:t>
            </w:r>
          </w:p>
        </w:tc>
        <w:tc>
          <w:tcPr>
            <w:tcW w:w="1158" w:type="dxa"/>
          </w:tcPr>
          <w:p w14:paraId="11E31B0A" w14:textId="5002075D" w:rsidR="00D33531" w:rsidRPr="00830304" w:rsidRDefault="00D33531" w:rsidP="00D33531">
            <w:pPr>
              <w:rPr>
                <w:sz w:val="20"/>
                <w:szCs w:val="20"/>
              </w:rPr>
            </w:pPr>
            <w:r w:rsidRPr="00B218D2">
              <w:rPr>
                <w:sz w:val="20"/>
                <w:szCs w:val="20"/>
              </w:rPr>
              <w:t>201-134-4</w:t>
            </w:r>
          </w:p>
        </w:tc>
        <w:tc>
          <w:tcPr>
            <w:tcW w:w="2244" w:type="dxa"/>
          </w:tcPr>
          <w:p w14:paraId="509109D3" w14:textId="75E02228" w:rsidR="00D33531" w:rsidRPr="00830304" w:rsidRDefault="00D33531" w:rsidP="00D33531">
            <w:pPr>
              <w:rPr>
                <w:sz w:val="20"/>
                <w:szCs w:val="20"/>
              </w:rPr>
            </w:pPr>
            <w:r w:rsidRPr="00B218D2">
              <w:rPr>
                <w:sz w:val="20"/>
                <w:szCs w:val="20"/>
              </w:rPr>
              <w:t xml:space="preserve">Skin Sens. </w:t>
            </w:r>
            <w:proofErr w:type="gramStart"/>
            <w:r w:rsidRPr="00B218D2">
              <w:rPr>
                <w:sz w:val="20"/>
                <w:szCs w:val="20"/>
              </w:rPr>
              <w:t>1;H</w:t>
            </w:r>
            <w:proofErr w:type="gramEnd"/>
            <w:r w:rsidRPr="00B218D2">
              <w:rPr>
                <w:sz w:val="20"/>
                <w:szCs w:val="20"/>
              </w:rPr>
              <w:t>317</w:t>
            </w:r>
          </w:p>
        </w:tc>
      </w:tr>
      <w:tr w:rsidR="00D33531" w14:paraId="49F78BD4" w14:textId="77777777" w:rsidTr="00D869F5">
        <w:tc>
          <w:tcPr>
            <w:tcW w:w="3256" w:type="dxa"/>
          </w:tcPr>
          <w:p w14:paraId="44365AEC" w14:textId="7CA187BA" w:rsidR="00D33531" w:rsidRPr="00830304" w:rsidRDefault="00D33531" w:rsidP="00D33531">
            <w:pPr>
              <w:rPr>
                <w:sz w:val="20"/>
                <w:szCs w:val="20"/>
              </w:rPr>
            </w:pPr>
            <w:proofErr w:type="spellStart"/>
            <w:r w:rsidRPr="00D33531">
              <w:rPr>
                <w:sz w:val="20"/>
                <w:szCs w:val="20"/>
              </w:rPr>
              <w:t>Hexyl</w:t>
            </w:r>
            <w:proofErr w:type="spellEnd"/>
            <w:r w:rsidRPr="00D33531">
              <w:rPr>
                <w:sz w:val="20"/>
                <w:szCs w:val="20"/>
              </w:rPr>
              <w:t xml:space="preserve"> </w:t>
            </w:r>
            <w:proofErr w:type="spellStart"/>
            <w:r w:rsidRPr="00D33531">
              <w:rPr>
                <w:sz w:val="20"/>
                <w:szCs w:val="20"/>
              </w:rPr>
              <w:t>cinnamaldehyde</w:t>
            </w:r>
            <w:proofErr w:type="spellEnd"/>
          </w:p>
        </w:tc>
        <w:tc>
          <w:tcPr>
            <w:tcW w:w="1417" w:type="dxa"/>
          </w:tcPr>
          <w:p w14:paraId="744AF675" w14:textId="26AE3A1F" w:rsidR="00D33531" w:rsidRDefault="00D33531" w:rsidP="00D33531">
            <w:pPr>
              <w:jc w:val="center"/>
              <w:rPr>
                <w:sz w:val="20"/>
                <w:szCs w:val="20"/>
              </w:rPr>
            </w:pPr>
            <w:r>
              <w:rPr>
                <w:sz w:val="20"/>
                <w:szCs w:val="20"/>
              </w:rPr>
              <w:t>0.2-0.3</w:t>
            </w:r>
          </w:p>
        </w:tc>
        <w:tc>
          <w:tcPr>
            <w:tcW w:w="1418" w:type="dxa"/>
          </w:tcPr>
          <w:p w14:paraId="7ADDE7D4" w14:textId="36FE6956" w:rsidR="00D33531" w:rsidRPr="00830304" w:rsidRDefault="00D33531" w:rsidP="00D33531">
            <w:pPr>
              <w:jc w:val="center"/>
              <w:rPr>
                <w:sz w:val="20"/>
                <w:szCs w:val="20"/>
              </w:rPr>
            </w:pPr>
            <w:r w:rsidRPr="00D33531">
              <w:rPr>
                <w:sz w:val="20"/>
                <w:szCs w:val="20"/>
              </w:rPr>
              <w:t>101-86-0</w:t>
            </w:r>
          </w:p>
        </w:tc>
        <w:tc>
          <w:tcPr>
            <w:tcW w:w="1158" w:type="dxa"/>
          </w:tcPr>
          <w:p w14:paraId="2E139DA3" w14:textId="3B3167DC" w:rsidR="00D33531" w:rsidRPr="00830304" w:rsidRDefault="00D33531" w:rsidP="00D33531">
            <w:pPr>
              <w:rPr>
                <w:sz w:val="20"/>
                <w:szCs w:val="20"/>
              </w:rPr>
            </w:pPr>
            <w:r w:rsidRPr="00D33531">
              <w:rPr>
                <w:sz w:val="20"/>
                <w:szCs w:val="20"/>
              </w:rPr>
              <w:t>202-983-3</w:t>
            </w:r>
          </w:p>
        </w:tc>
        <w:tc>
          <w:tcPr>
            <w:tcW w:w="2244" w:type="dxa"/>
          </w:tcPr>
          <w:p w14:paraId="4193462A" w14:textId="420185D8" w:rsidR="00D33531" w:rsidRPr="00830304" w:rsidRDefault="00D33531" w:rsidP="00D33531">
            <w:pPr>
              <w:rPr>
                <w:sz w:val="20"/>
                <w:szCs w:val="20"/>
              </w:rPr>
            </w:pPr>
            <w:r w:rsidRPr="00D33531">
              <w:rPr>
                <w:sz w:val="20"/>
                <w:szCs w:val="20"/>
              </w:rPr>
              <w:t xml:space="preserve">Skin Sens. </w:t>
            </w:r>
            <w:proofErr w:type="gramStart"/>
            <w:r w:rsidRPr="00D33531">
              <w:rPr>
                <w:sz w:val="20"/>
                <w:szCs w:val="20"/>
              </w:rPr>
              <w:t>1;H</w:t>
            </w:r>
            <w:proofErr w:type="gramEnd"/>
            <w:r w:rsidRPr="00D33531">
              <w:rPr>
                <w:sz w:val="20"/>
                <w:szCs w:val="20"/>
              </w:rPr>
              <w:t xml:space="preserve">317 </w:t>
            </w:r>
            <w:proofErr w:type="spellStart"/>
            <w:r w:rsidRPr="00D33531">
              <w:rPr>
                <w:sz w:val="20"/>
                <w:szCs w:val="20"/>
              </w:rPr>
              <w:t>Aquatic</w:t>
            </w:r>
            <w:proofErr w:type="spellEnd"/>
            <w:r w:rsidRPr="00D33531">
              <w:rPr>
                <w:sz w:val="20"/>
                <w:szCs w:val="20"/>
              </w:rPr>
              <w:t xml:space="preserve"> Acute 1;H400 </w:t>
            </w:r>
            <w:proofErr w:type="spellStart"/>
            <w:r w:rsidRPr="00D33531">
              <w:rPr>
                <w:sz w:val="20"/>
                <w:szCs w:val="20"/>
              </w:rPr>
              <w:t>Aquatic</w:t>
            </w:r>
            <w:proofErr w:type="spellEnd"/>
            <w:r w:rsidRPr="00D33531">
              <w:rPr>
                <w:sz w:val="20"/>
                <w:szCs w:val="20"/>
              </w:rPr>
              <w:t xml:space="preserve"> </w:t>
            </w:r>
            <w:proofErr w:type="spellStart"/>
            <w:r w:rsidRPr="00D33531">
              <w:rPr>
                <w:sz w:val="20"/>
                <w:szCs w:val="20"/>
              </w:rPr>
              <w:t>Chronic</w:t>
            </w:r>
            <w:proofErr w:type="spellEnd"/>
            <w:r w:rsidRPr="00D33531">
              <w:rPr>
                <w:sz w:val="20"/>
                <w:szCs w:val="20"/>
              </w:rPr>
              <w:t xml:space="preserve"> 2;H411</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lastRenderedPageBreak/>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3F6E8E6" w:rsidR="00345582" w:rsidRDefault="00CB3A60" w:rsidP="0032263F">
            <w:pPr>
              <w:rPr>
                <w:lang w:val="fr-FR"/>
              </w:rPr>
            </w:pPr>
            <w:r w:rsidRPr="00CB3A60">
              <w:t>1.480 - 1.490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A25805F" w:rsidR="001D31C6" w:rsidRDefault="004E33C2"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E211F0" w14:paraId="1A553BB1" w14:textId="77777777" w:rsidTr="008C031A">
        <w:tc>
          <w:tcPr>
            <w:tcW w:w="965" w:type="dxa"/>
          </w:tcPr>
          <w:p w14:paraId="3451AACB" w14:textId="6E17A216" w:rsidR="00E211F0" w:rsidRDefault="00E211F0" w:rsidP="00E211F0">
            <w:pPr>
              <w:rPr>
                <w:lang w:val="fr-FR"/>
              </w:rPr>
            </w:pPr>
            <w:r>
              <w:rPr>
                <w:lang w:val="fr-FR"/>
              </w:rPr>
              <w:t>H315</w:t>
            </w:r>
          </w:p>
        </w:tc>
        <w:tc>
          <w:tcPr>
            <w:tcW w:w="2149" w:type="dxa"/>
          </w:tcPr>
          <w:p w14:paraId="644837AD" w14:textId="6CB189BC" w:rsidR="00E211F0" w:rsidRDefault="00E211F0" w:rsidP="00274782">
            <w:pPr>
              <w:rPr>
                <w:lang w:val="fr-FR"/>
              </w:rPr>
            </w:pPr>
            <w:r>
              <w:rPr>
                <w:lang w:val="fr-FR"/>
              </w:rPr>
              <w:t>Skin Irrit.2</w:t>
            </w:r>
          </w:p>
        </w:tc>
        <w:tc>
          <w:tcPr>
            <w:tcW w:w="5948"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8C031A">
        <w:tc>
          <w:tcPr>
            <w:tcW w:w="965" w:type="dxa"/>
          </w:tcPr>
          <w:p w14:paraId="0F97FD26" w14:textId="4098CF90" w:rsidR="00E211F0" w:rsidRDefault="00E211F0" w:rsidP="00E211F0">
            <w:pPr>
              <w:rPr>
                <w:lang w:val="fr-FR"/>
              </w:rPr>
            </w:pPr>
            <w:r>
              <w:rPr>
                <w:lang w:val="fr-FR"/>
              </w:rPr>
              <w:t>H319</w:t>
            </w:r>
          </w:p>
        </w:tc>
        <w:tc>
          <w:tcPr>
            <w:tcW w:w="2149" w:type="dxa"/>
          </w:tcPr>
          <w:p w14:paraId="5FD600E7" w14:textId="4E9AFF88" w:rsidR="00E211F0" w:rsidRDefault="00E211F0" w:rsidP="00274782">
            <w:pPr>
              <w:rPr>
                <w:lang w:val="fr-FR"/>
              </w:rPr>
            </w:pPr>
            <w:r>
              <w:rPr>
                <w:lang w:val="fr-FR"/>
              </w:rPr>
              <w:t>Eye Irrit.2</w:t>
            </w:r>
          </w:p>
        </w:tc>
        <w:tc>
          <w:tcPr>
            <w:tcW w:w="5948" w:type="dxa"/>
          </w:tcPr>
          <w:p w14:paraId="54D7607D" w14:textId="6C69415C" w:rsidR="00E211F0" w:rsidRDefault="00E211F0" w:rsidP="00E211F0">
            <w:pPr>
              <w:rPr>
                <w:lang w:val="fr-FR"/>
              </w:rPr>
            </w:pPr>
            <w:r>
              <w:rPr>
                <w:lang w:val="fr-FR"/>
              </w:rPr>
              <w:t>Provoque une sévère irritation des yeux.</w:t>
            </w:r>
          </w:p>
        </w:tc>
      </w:tr>
      <w:tr w:rsidR="00BE23D4" w14:paraId="7E845C07" w14:textId="77777777" w:rsidTr="008C031A">
        <w:tc>
          <w:tcPr>
            <w:tcW w:w="965" w:type="dxa"/>
          </w:tcPr>
          <w:p w14:paraId="3C2DD482" w14:textId="2912E08D" w:rsidR="00BE23D4" w:rsidRDefault="00BE23D4" w:rsidP="00E211F0">
            <w:pPr>
              <w:rPr>
                <w:lang w:val="fr-FR"/>
              </w:rPr>
            </w:pPr>
            <w:r>
              <w:rPr>
                <w:lang w:val="fr-FR"/>
              </w:rPr>
              <w:t>H361</w:t>
            </w:r>
          </w:p>
        </w:tc>
        <w:tc>
          <w:tcPr>
            <w:tcW w:w="2149" w:type="dxa"/>
          </w:tcPr>
          <w:p w14:paraId="453E50F9" w14:textId="52DA807A" w:rsidR="00BE23D4" w:rsidRDefault="00BE23D4" w:rsidP="00274782">
            <w:pPr>
              <w:rPr>
                <w:lang w:val="fr-FR"/>
              </w:rPr>
            </w:pPr>
            <w:proofErr w:type="spellStart"/>
            <w:r>
              <w:rPr>
                <w:lang w:val="fr-FR"/>
              </w:rPr>
              <w:t>Repr</w:t>
            </w:r>
            <w:proofErr w:type="spellEnd"/>
            <w:r>
              <w:rPr>
                <w:lang w:val="fr-FR"/>
              </w:rPr>
              <w:t>. 2</w:t>
            </w:r>
          </w:p>
        </w:tc>
        <w:tc>
          <w:tcPr>
            <w:tcW w:w="5948" w:type="dxa"/>
          </w:tcPr>
          <w:p w14:paraId="02B540D2" w14:textId="4D0A6907" w:rsidR="00BE23D4" w:rsidRDefault="00BE23D4" w:rsidP="00E211F0">
            <w:pPr>
              <w:rPr>
                <w:lang w:val="fr-FR"/>
              </w:rPr>
            </w:pPr>
            <w:r w:rsidRPr="00BE23D4">
              <w:t>Susceptible de nuire à la fertilité ou au fœtus.</w:t>
            </w:r>
          </w:p>
        </w:tc>
      </w:tr>
      <w:tr w:rsidR="00BE23D4" w14:paraId="236C1490" w14:textId="77777777" w:rsidTr="008C031A">
        <w:tc>
          <w:tcPr>
            <w:tcW w:w="965" w:type="dxa"/>
          </w:tcPr>
          <w:p w14:paraId="798A42D5" w14:textId="5EE12962" w:rsidR="00BE23D4" w:rsidRDefault="00BE23D4" w:rsidP="00E211F0">
            <w:pPr>
              <w:rPr>
                <w:lang w:val="fr-FR"/>
              </w:rPr>
            </w:pPr>
            <w:r>
              <w:rPr>
                <w:lang w:val="fr-FR"/>
              </w:rPr>
              <w:t>H400</w:t>
            </w:r>
          </w:p>
        </w:tc>
        <w:tc>
          <w:tcPr>
            <w:tcW w:w="2149" w:type="dxa"/>
          </w:tcPr>
          <w:p w14:paraId="4832D8C5" w14:textId="6D9E5122" w:rsidR="00BE23D4" w:rsidRDefault="00BE23D4" w:rsidP="00274782">
            <w:pPr>
              <w:rPr>
                <w:lang w:val="fr-FR"/>
              </w:rPr>
            </w:pPr>
            <w:proofErr w:type="spellStart"/>
            <w:r w:rsidRPr="00BE23D4">
              <w:rPr>
                <w:lang w:val="fr-FR"/>
              </w:rPr>
              <w:t>Aquatic</w:t>
            </w:r>
            <w:proofErr w:type="spellEnd"/>
            <w:r w:rsidRPr="00BE23D4">
              <w:rPr>
                <w:lang w:val="fr-FR"/>
              </w:rPr>
              <w:t xml:space="preserve"> Acute 1</w:t>
            </w:r>
          </w:p>
        </w:tc>
        <w:tc>
          <w:tcPr>
            <w:tcW w:w="5948" w:type="dxa"/>
          </w:tcPr>
          <w:p w14:paraId="61B2CCEA" w14:textId="07BEA507" w:rsidR="00BE23D4" w:rsidRDefault="00BE23D4" w:rsidP="00E211F0">
            <w:pPr>
              <w:rPr>
                <w:lang w:val="fr-FR"/>
              </w:rPr>
            </w:pPr>
            <w:r w:rsidRPr="00BE23D4">
              <w:t>Très toxique pour les organismes aquatiques.</w:t>
            </w:r>
          </w:p>
        </w:tc>
      </w:tr>
      <w:tr w:rsidR="00BE23D4" w14:paraId="781F2D2C" w14:textId="77777777" w:rsidTr="008C031A">
        <w:tc>
          <w:tcPr>
            <w:tcW w:w="965" w:type="dxa"/>
          </w:tcPr>
          <w:p w14:paraId="362D0BB6" w14:textId="2E677C5E" w:rsidR="00BE23D4" w:rsidRDefault="00BE23D4" w:rsidP="00E211F0">
            <w:pPr>
              <w:rPr>
                <w:lang w:val="fr-FR"/>
              </w:rPr>
            </w:pPr>
            <w:r>
              <w:rPr>
                <w:lang w:val="fr-FR"/>
              </w:rPr>
              <w:t xml:space="preserve">H410 </w:t>
            </w:r>
          </w:p>
        </w:tc>
        <w:tc>
          <w:tcPr>
            <w:tcW w:w="2149" w:type="dxa"/>
          </w:tcPr>
          <w:p w14:paraId="7927227A" w14:textId="15B7FEDA" w:rsidR="00BE23D4" w:rsidRPr="00BE23D4" w:rsidRDefault="00BE23D4"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5948" w:type="dxa"/>
          </w:tcPr>
          <w:p w14:paraId="6D628898" w14:textId="5B07B3CC" w:rsidR="00BE23D4" w:rsidRPr="00BE23D4" w:rsidRDefault="00BE23D4" w:rsidP="00E211F0">
            <w:r w:rsidRPr="00BE23D4">
              <w:t>T</w:t>
            </w:r>
            <w:r>
              <w:t>rès t</w:t>
            </w:r>
            <w:r w:rsidRPr="00BE23D4">
              <w:t>oxique pour les organismes aquatiques, entraîne des effets néfastes à long terme</w:t>
            </w:r>
            <w:r>
              <w:t>.</w:t>
            </w:r>
          </w:p>
        </w:tc>
      </w:tr>
      <w:tr w:rsidR="00017ACD" w14:paraId="42CFE42A" w14:textId="77777777" w:rsidTr="008C031A">
        <w:tc>
          <w:tcPr>
            <w:tcW w:w="965" w:type="dxa"/>
          </w:tcPr>
          <w:p w14:paraId="4E4153D2" w14:textId="7551C3F1" w:rsidR="00017ACD" w:rsidRDefault="00017ACD" w:rsidP="00E211F0">
            <w:pPr>
              <w:rPr>
                <w:lang w:val="fr-FR"/>
              </w:rPr>
            </w:pPr>
            <w:r>
              <w:rPr>
                <w:lang w:val="fr-FR"/>
              </w:rPr>
              <w:t>H411</w:t>
            </w:r>
          </w:p>
        </w:tc>
        <w:tc>
          <w:tcPr>
            <w:tcW w:w="2149" w:type="dxa"/>
          </w:tcPr>
          <w:p w14:paraId="3B398485" w14:textId="66EB86A9" w:rsidR="00017ACD" w:rsidRDefault="00017ACD" w:rsidP="00274782">
            <w:pPr>
              <w:rPr>
                <w:lang w:val="fr-FR"/>
              </w:rPr>
            </w:pPr>
            <w:proofErr w:type="spellStart"/>
            <w:r w:rsidRPr="00017ACD">
              <w:rPr>
                <w:lang w:val="fr-FR"/>
              </w:rPr>
              <w:t>Aquatic</w:t>
            </w:r>
            <w:proofErr w:type="spellEnd"/>
            <w:r w:rsidRPr="00017ACD">
              <w:rPr>
                <w:lang w:val="fr-FR"/>
              </w:rPr>
              <w:t xml:space="preserve"> </w:t>
            </w:r>
            <w:proofErr w:type="spellStart"/>
            <w:r w:rsidRPr="00017ACD">
              <w:rPr>
                <w:lang w:val="fr-FR"/>
              </w:rPr>
              <w:t>Chronic</w:t>
            </w:r>
            <w:proofErr w:type="spellEnd"/>
            <w:r>
              <w:rPr>
                <w:lang w:val="fr-FR"/>
              </w:rPr>
              <w:t xml:space="preserve"> 2</w:t>
            </w:r>
          </w:p>
        </w:tc>
        <w:tc>
          <w:tcPr>
            <w:tcW w:w="5948" w:type="dxa"/>
          </w:tcPr>
          <w:p w14:paraId="289DA501" w14:textId="208CCE74" w:rsidR="00017ACD" w:rsidRPr="00274782" w:rsidRDefault="00017ACD" w:rsidP="00E211F0">
            <w:r>
              <w:t>T</w:t>
            </w:r>
            <w:r w:rsidRPr="00017ACD">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077C9D4" w:rsidR="00274782" w:rsidRPr="00274782" w:rsidRDefault="00274782" w:rsidP="00274782">
      <w:pPr>
        <w:rPr>
          <w:color w:val="1F497D" w:themeColor="text2"/>
          <w:lang w:val="fr-FR"/>
        </w:rPr>
      </w:pPr>
      <w:r w:rsidRPr="007774C4">
        <w:rPr>
          <w:color w:val="1F497D" w:themeColor="text2"/>
          <w:lang w:val="fr-FR"/>
        </w:rPr>
        <w:t xml:space="preserve">Date de création : </w:t>
      </w:r>
      <w:r w:rsidR="005C2026">
        <w:rPr>
          <w:color w:val="1F497D" w:themeColor="text2"/>
          <w:lang w:val="fr-FR"/>
        </w:rPr>
        <w:t>11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1A16" w14:textId="77777777" w:rsidR="0080216D" w:rsidRDefault="0080216D" w:rsidP="005C5A81">
      <w:pPr>
        <w:spacing w:after="0" w:line="240" w:lineRule="auto"/>
      </w:pPr>
      <w:r>
        <w:separator/>
      </w:r>
    </w:p>
  </w:endnote>
  <w:endnote w:type="continuationSeparator" w:id="0">
    <w:p w14:paraId="4EE620CA" w14:textId="77777777" w:rsidR="0080216D" w:rsidRDefault="0080216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6955" w14:textId="77777777" w:rsidR="0080216D" w:rsidRDefault="0080216D" w:rsidP="005C5A81">
      <w:pPr>
        <w:spacing w:after="0" w:line="240" w:lineRule="auto"/>
      </w:pPr>
      <w:r>
        <w:separator/>
      </w:r>
    </w:p>
  </w:footnote>
  <w:footnote w:type="continuationSeparator" w:id="0">
    <w:p w14:paraId="4AD81CA0" w14:textId="77777777" w:rsidR="0080216D" w:rsidRDefault="0080216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5A5DBD3" w:rsidR="005C5A81" w:rsidRPr="00D409F6" w:rsidRDefault="00351EF8">
        <w:pPr>
          <w:pStyle w:val="En-tte"/>
          <w:jc w:val="right"/>
          <w:rPr>
            <w:b/>
            <w:bCs/>
            <w:caps/>
            <w:color w:val="244061" w:themeColor="accent1" w:themeShade="80"/>
            <w:sz w:val="24"/>
            <w:szCs w:val="24"/>
          </w:rPr>
        </w:pPr>
        <w:r>
          <w:rPr>
            <w:b/>
            <w:bCs/>
            <w:caps/>
            <w:color w:val="244061" w:themeColor="accent1" w:themeShade="80"/>
            <w:sz w:val="24"/>
            <w:szCs w:val="24"/>
          </w:rPr>
          <w:t xml:space="preserve">SAVAGE </w:t>
        </w:r>
        <w:r w:rsidR="00F00E9A">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4CEE9056" w:rsidR="005C5A81" w:rsidRDefault="00351EF8">
        <w:pPr>
          <w:pStyle w:val="En-tte"/>
          <w:jc w:val="right"/>
          <w:rPr>
            <w:caps/>
            <w:color w:val="1F497D" w:themeColor="text2"/>
            <w:sz w:val="20"/>
            <w:szCs w:val="20"/>
          </w:rPr>
        </w:pPr>
        <w:r>
          <w:rPr>
            <w:caps/>
            <w:color w:val="1F497D" w:themeColor="text2"/>
            <w:sz w:val="20"/>
            <w:szCs w:val="20"/>
            <w:lang w:val="fr-FR"/>
          </w:rPr>
          <w:t>09</w:t>
        </w:r>
        <w:r w:rsidR="00D409F6">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80216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509"/>
    <w:rsid w:val="00274782"/>
    <w:rsid w:val="002C7215"/>
    <w:rsid w:val="0032263F"/>
    <w:rsid w:val="00332051"/>
    <w:rsid w:val="00333966"/>
    <w:rsid w:val="00345582"/>
    <w:rsid w:val="00351EF8"/>
    <w:rsid w:val="00373B52"/>
    <w:rsid w:val="00393A99"/>
    <w:rsid w:val="003D4601"/>
    <w:rsid w:val="003E6909"/>
    <w:rsid w:val="003E7DB8"/>
    <w:rsid w:val="0042136C"/>
    <w:rsid w:val="00421F8E"/>
    <w:rsid w:val="00466B6C"/>
    <w:rsid w:val="0048106A"/>
    <w:rsid w:val="00483E00"/>
    <w:rsid w:val="00495AED"/>
    <w:rsid w:val="004E18E7"/>
    <w:rsid w:val="004E33C2"/>
    <w:rsid w:val="0050296B"/>
    <w:rsid w:val="005843E0"/>
    <w:rsid w:val="005A0597"/>
    <w:rsid w:val="005B6BD1"/>
    <w:rsid w:val="005C2026"/>
    <w:rsid w:val="005C5A81"/>
    <w:rsid w:val="005F5696"/>
    <w:rsid w:val="00663D90"/>
    <w:rsid w:val="00665AD8"/>
    <w:rsid w:val="0067416F"/>
    <w:rsid w:val="006B0CD5"/>
    <w:rsid w:val="006B30C8"/>
    <w:rsid w:val="006D36BF"/>
    <w:rsid w:val="00714008"/>
    <w:rsid w:val="007416B2"/>
    <w:rsid w:val="0074254B"/>
    <w:rsid w:val="0075010C"/>
    <w:rsid w:val="007774C4"/>
    <w:rsid w:val="007917A8"/>
    <w:rsid w:val="007C7FEF"/>
    <w:rsid w:val="007F1541"/>
    <w:rsid w:val="007F2BBD"/>
    <w:rsid w:val="0080216D"/>
    <w:rsid w:val="00830304"/>
    <w:rsid w:val="008345D5"/>
    <w:rsid w:val="00861204"/>
    <w:rsid w:val="00866365"/>
    <w:rsid w:val="0088514F"/>
    <w:rsid w:val="00897FF3"/>
    <w:rsid w:val="008C031A"/>
    <w:rsid w:val="009147E4"/>
    <w:rsid w:val="009202AB"/>
    <w:rsid w:val="009217F2"/>
    <w:rsid w:val="00932D87"/>
    <w:rsid w:val="00941CDF"/>
    <w:rsid w:val="00983C54"/>
    <w:rsid w:val="009C2B0B"/>
    <w:rsid w:val="009C4589"/>
    <w:rsid w:val="009D5F58"/>
    <w:rsid w:val="00A1423F"/>
    <w:rsid w:val="00A45E8C"/>
    <w:rsid w:val="00A61129"/>
    <w:rsid w:val="00A70FF1"/>
    <w:rsid w:val="00A811AF"/>
    <w:rsid w:val="00A9026B"/>
    <w:rsid w:val="00AD75F7"/>
    <w:rsid w:val="00B218D2"/>
    <w:rsid w:val="00B433AE"/>
    <w:rsid w:val="00B820BB"/>
    <w:rsid w:val="00BB0089"/>
    <w:rsid w:val="00BC77F7"/>
    <w:rsid w:val="00BD1C94"/>
    <w:rsid w:val="00BE23D4"/>
    <w:rsid w:val="00C2760A"/>
    <w:rsid w:val="00C71CB8"/>
    <w:rsid w:val="00C86A31"/>
    <w:rsid w:val="00CA6F36"/>
    <w:rsid w:val="00CB3A60"/>
    <w:rsid w:val="00CB4E4B"/>
    <w:rsid w:val="00CE7E6B"/>
    <w:rsid w:val="00D26B22"/>
    <w:rsid w:val="00D33531"/>
    <w:rsid w:val="00D409F6"/>
    <w:rsid w:val="00D67766"/>
    <w:rsid w:val="00D869F5"/>
    <w:rsid w:val="00D926F6"/>
    <w:rsid w:val="00DB3F9A"/>
    <w:rsid w:val="00DB678E"/>
    <w:rsid w:val="00DF0020"/>
    <w:rsid w:val="00DF60F8"/>
    <w:rsid w:val="00E0508E"/>
    <w:rsid w:val="00E14456"/>
    <w:rsid w:val="00E211F0"/>
    <w:rsid w:val="00E24EA3"/>
    <w:rsid w:val="00E336DF"/>
    <w:rsid w:val="00E456D4"/>
    <w:rsid w:val="00E80F14"/>
    <w:rsid w:val="00EA523D"/>
    <w:rsid w:val="00EC3EE8"/>
    <w:rsid w:val="00EC7C69"/>
    <w:rsid w:val="00ED2FAC"/>
    <w:rsid w:val="00EF296C"/>
    <w:rsid w:val="00F00E9A"/>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317A8"/>
    <w:rsid w:val="008B15E9"/>
    <w:rsid w:val="00A462B6"/>
    <w:rsid w:val="00C709E1"/>
    <w:rsid w:val="00D42D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1815</Words>
  <Characters>9987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SAVAGE 7%</dc:creator>
  <cp:keywords/>
  <dc:description/>
  <cp:lastModifiedBy>Marie-Laure Casse</cp:lastModifiedBy>
  <cp:revision>2</cp:revision>
  <dcterms:created xsi:type="dcterms:W3CDTF">2022-04-11T14:39:00Z</dcterms:created>
  <dcterms:modified xsi:type="dcterms:W3CDTF">2022-04-11T14:39:00Z</dcterms:modified>
</cp:coreProperties>
</file>