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853D725" w:rsidR="007F2BBD" w:rsidRDefault="000D09E5" w:rsidP="007F2BBD">
            <w:r>
              <w:rPr>
                <w:b/>
                <w:bCs/>
              </w:rPr>
              <w:t>MINT MOJITO</w:t>
            </w:r>
            <w:r w:rsidR="00361BAF">
              <w:rPr>
                <w:b/>
                <w:bCs/>
              </w:rPr>
              <w:t xml:space="preserve"> (PF)</w:t>
            </w:r>
            <w:r w:rsidR="005A0597">
              <w:t xml:space="preserve"> </w:t>
            </w:r>
            <w:r>
              <w:t>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DE256B0" w:rsidR="00ED2FAC" w:rsidRDefault="0069457E" w:rsidP="0050296B">
            <w:r>
              <w:t>-</w:t>
            </w:r>
          </w:p>
        </w:tc>
        <w:tc>
          <w:tcPr>
            <w:tcW w:w="6799" w:type="dxa"/>
          </w:tcPr>
          <w:p w14:paraId="73C55216" w14:textId="2F4BF19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24EAA9F" w:rsidR="0050296B" w:rsidRDefault="0067416F" w:rsidP="0050296B">
      <w:pPr>
        <w:spacing w:after="0"/>
      </w:pPr>
      <w:r>
        <w:lastRenderedPageBreak/>
        <w:t xml:space="preserve">Mention d’avertissement : </w:t>
      </w:r>
      <w:r w:rsidR="0048106A">
        <w:t xml:space="preserve"> </w:t>
      </w:r>
      <w:r w:rsidR="0069457E">
        <w:t>Néant</w:t>
      </w:r>
    </w:p>
    <w:p w14:paraId="28BF3CB5" w14:textId="2EF47419" w:rsidR="0048106A" w:rsidRDefault="0048106A" w:rsidP="0050296B">
      <w:pPr>
        <w:spacing w:after="0"/>
      </w:pPr>
    </w:p>
    <w:p w14:paraId="4657A143" w14:textId="7316B0DB" w:rsidR="0050296B" w:rsidRDefault="0050296B" w:rsidP="0050296B">
      <w:pPr>
        <w:spacing w:after="0"/>
      </w:pPr>
      <w:r>
        <w:t>Pictogramme de danger</w:t>
      </w:r>
      <w:r w:rsidR="00B820BB" w:rsidRPr="00B820BB">
        <w:rPr>
          <w:noProof/>
          <w:lang w:val="fr-FR"/>
        </w:rPr>
        <w:t xml:space="preserve"> </w:t>
      </w:r>
      <w:r w:rsidR="0069457E">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88BB03A" w:rsidR="0067416F" w:rsidRDefault="0069457E"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C08D837" w:rsidR="0050296B" w:rsidRDefault="00861204" w:rsidP="0050296B">
      <w:pPr>
        <w:spacing w:after="0"/>
      </w:pPr>
      <w:r>
        <w:t>EUH208</w:t>
      </w:r>
      <w:r>
        <w:tab/>
      </w:r>
      <w:r w:rsidRPr="001938AD">
        <w:rPr>
          <w:u w:val="single"/>
        </w:rPr>
        <w:t>Contient</w:t>
      </w:r>
      <w:r>
        <w:t> :</w:t>
      </w:r>
      <w:r w:rsidR="005C52E8" w:rsidRPr="005C52E8">
        <w:rPr>
          <w:sz w:val="20"/>
          <w:szCs w:val="20"/>
        </w:rPr>
        <w:t xml:space="preserve"> </w:t>
      </w:r>
      <w:r w:rsidR="005C52E8" w:rsidRPr="005C52E8">
        <w:t>Hexyl cinnamaldehyde</w:t>
      </w:r>
      <w:r w:rsidR="005C52E8">
        <w:t xml:space="preserve">, </w:t>
      </w:r>
      <w:r w:rsidR="005C52E8" w:rsidRPr="005C52E8">
        <w:t>Spearmint oil</w:t>
      </w:r>
      <w:r w:rsidR="005C52E8">
        <w:t xml:space="preserve">, </w:t>
      </w:r>
      <w:r w:rsidR="005C52E8" w:rsidRPr="005C52E8">
        <w:t>Linalyl acetate</w:t>
      </w:r>
      <w:r w:rsidR="005C52E8">
        <w:t>,</w:t>
      </w:r>
      <w:r w:rsidR="005C52E8" w:rsidRPr="005C52E8">
        <w:rPr>
          <w:sz w:val="20"/>
          <w:szCs w:val="20"/>
        </w:rPr>
        <w:t xml:space="preserve"> </w:t>
      </w:r>
      <w:r w:rsidR="005C52E8" w:rsidRPr="005C52E8">
        <w:t>Linalool</w:t>
      </w:r>
      <w:r w:rsidR="005C52E8">
        <w:t xml:space="preserve">, </w:t>
      </w:r>
      <w:r w:rsidR="005C52E8" w:rsidRPr="005C52E8">
        <w:t>Lemon oil terpenes</w:t>
      </w:r>
      <w:r w:rsidR="005C52E8">
        <w:t>,</w:t>
      </w:r>
      <w:r w:rsidR="005C52E8" w:rsidRPr="005C52E8">
        <w:rPr>
          <w:sz w:val="20"/>
          <w:szCs w:val="20"/>
        </w:rPr>
        <w:t xml:space="preserve"> </w:t>
      </w:r>
      <w:r w:rsidR="005C52E8" w:rsidRPr="005C52E8">
        <w:t>Lime oil distilled</w:t>
      </w:r>
      <w:r w:rsidR="005C52E8">
        <w:t xml:space="preserve">,  </w:t>
      </w:r>
      <w:r w:rsidR="005C52E8" w:rsidRPr="005C52E8">
        <w:t>d-Limonene</w:t>
      </w:r>
      <w:r w:rsidR="005C52E8">
        <w:t xml:space="preserve">. </w:t>
      </w:r>
      <w:r w:rsidR="00650D8A" w:rsidRPr="00650D8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01343BE2" w:rsidR="00C06C85" w:rsidRPr="005D4C4A" w:rsidRDefault="003D13A5" w:rsidP="000F6C1D">
            <w:pPr>
              <w:rPr>
                <w:sz w:val="20"/>
                <w:szCs w:val="20"/>
              </w:rPr>
            </w:pPr>
            <w:r w:rsidRPr="003D13A5">
              <w:rPr>
                <w:sz w:val="20"/>
                <w:szCs w:val="20"/>
              </w:rPr>
              <w:t>Hexyl cinnamaldehyde</w:t>
            </w:r>
          </w:p>
        </w:tc>
        <w:tc>
          <w:tcPr>
            <w:tcW w:w="1417" w:type="dxa"/>
          </w:tcPr>
          <w:p w14:paraId="26BB0B87" w14:textId="73A60342" w:rsidR="00C06C85" w:rsidRDefault="003D13A5" w:rsidP="000F6C1D">
            <w:pPr>
              <w:jc w:val="center"/>
              <w:rPr>
                <w:sz w:val="20"/>
                <w:szCs w:val="20"/>
              </w:rPr>
            </w:pPr>
            <w:r>
              <w:rPr>
                <w:sz w:val="20"/>
                <w:szCs w:val="20"/>
              </w:rPr>
              <w:t>0.6-0.8</w:t>
            </w:r>
          </w:p>
        </w:tc>
        <w:tc>
          <w:tcPr>
            <w:tcW w:w="1418" w:type="dxa"/>
          </w:tcPr>
          <w:p w14:paraId="70B5F05D" w14:textId="1B9BF928" w:rsidR="00C06C85" w:rsidRPr="005D4C4A" w:rsidRDefault="003D13A5" w:rsidP="000F6C1D">
            <w:pPr>
              <w:jc w:val="center"/>
              <w:rPr>
                <w:sz w:val="20"/>
                <w:szCs w:val="20"/>
              </w:rPr>
            </w:pPr>
            <w:r w:rsidRPr="003D13A5">
              <w:rPr>
                <w:sz w:val="20"/>
                <w:szCs w:val="20"/>
              </w:rPr>
              <w:t>101-86-0</w:t>
            </w:r>
          </w:p>
        </w:tc>
        <w:tc>
          <w:tcPr>
            <w:tcW w:w="1158" w:type="dxa"/>
          </w:tcPr>
          <w:p w14:paraId="0ED31414" w14:textId="1771079B" w:rsidR="00C06C85" w:rsidRPr="005D4C4A" w:rsidRDefault="003D13A5" w:rsidP="000F6C1D">
            <w:pPr>
              <w:rPr>
                <w:sz w:val="20"/>
                <w:szCs w:val="20"/>
              </w:rPr>
            </w:pPr>
            <w:r w:rsidRPr="003D13A5">
              <w:rPr>
                <w:sz w:val="20"/>
                <w:szCs w:val="20"/>
              </w:rPr>
              <w:t>202-983-3</w:t>
            </w:r>
          </w:p>
        </w:tc>
        <w:tc>
          <w:tcPr>
            <w:tcW w:w="2244" w:type="dxa"/>
          </w:tcPr>
          <w:p w14:paraId="52B5F325" w14:textId="32DA85E2" w:rsidR="00C06C85" w:rsidRPr="005D4C4A" w:rsidRDefault="003D13A5" w:rsidP="000F6C1D">
            <w:pPr>
              <w:rPr>
                <w:sz w:val="20"/>
                <w:szCs w:val="20"/>
              </w:rPr>
            </w:pPr>
            <w:r w:rsidRPr="003D13A5">
              <w:rPr>
                <w:sz w:val="20"/>
                <w:szCs w:val="20"/>
              </w:rPr>
              <w:t>Skin Sens. 1;H317 Aquatic Acute 1;H400 Aquatic Chronic 2;H411</w:t>
            </w:r>
          </w:p>
        </w:tc>
      </w:tr>
      <w:tr w:rsidR="003D13A5" w14:paraId="2711016E" w14:textId="77777777" w:rsidTr="00C06C85">
        <w:tc>
          <w:tcPr>
            <w:tcW w:w="3256" w:type="dxa"/>
          </w:tcPr>
          <w:p w14:paraId="2BABDA36" w14:textId="79FB429A" w:rsidR="003D13A5" w:rsidRPr="003D13A5" w:rsidRDefault="003D13A5" w:rsidP="000F6C1D">
            <w:pPr>
              <w:rPr>
                <w:sz w:val="20"/>
                <w:szCs w:val="20"/>
              </w:rPr>
            </w:pPr>
            <w:r w:rsidRPr="003D13A5">
              <w:rPr>
                <w:sz w:val="20"/>
                <w:szCs w:val="20"/>
              </w:rPr>
              <w:t>Spearmint oil</w:t>
            </w:r>
          </w:p>
        </w:tc>
        <w:tc>
          <w:tcPr>
            <w:tcW w:w="1417" w:type="dxa"/>
          </w:tcPr>
          <w:p w14:paraId="7ADF01CF" w14:textId="7B7CF77E" w:rsidR="003D13A5" w:rsidRDefault="003D13A5" w:rsidP="000F6C1D">
            <w:pPr>
              <w:jc w:val="center"/>
              <w:rPr>
                <w:sz w:val="20"/>
                <w:szCs w:val="20"/>
              </w:rPr>
            </w:pPr>
            <w:r>
              <w:rPr>
                <w:sz w:val="20"/>
                <w:szCs w:val="20"/>
              </w:rPr>
              <w:t>0.5-0.7</w:t>
            </w:r>
          </w:p>
        </w:tc>
        <w:tc>
          <w:tcPr>
            <w:tcW w:w="1418" w:type="dxa"/>
          </w:tcPr>
          <w:p w14:paraId="58556B3E" w14:textId="76D5C54B" w:rsidR="003D13A5" w:rsidRPr="003D13A5" w:rsidRDefault="003D13A5" w:rsidP="000F6C1D">
            <w:pPr>
              <w:jc w:val="center"/>
              <w:rPr>
                <w:sz w:val="20"/>
                <w:szCs w:val="20"/>
              </w:rPr>
            </w:pPr>
            <w:r w:rsidRPr="003D13A5">
              <w:rPr>
                <w:sz w:val="20"/>
                <w:szCs w:val="20"/>
              </w:rPr>
              <w:t>8008-79-5</w:t>
            </w:r>
          </w:p>
        </w:tc>
        <w:tc>
          <w:tcPr>
            <w:tcW w:w="1158" w:type="dxa"/>
          </w:tcPr>
          <w:p w14:paraId="60000BE7" w14:textId="1716294C" w:rsidR="003D13A5" w:rsidRPr="003D13A5" w:rsidRDefault="003D13A5" w:rsidP="000F6C1D">
            <w:pPr>
              <w:rPr>
                <w:sz w:val="20"/>
                <w:szCs w:val="20"/>
              </w:rPr>
            </w:pPr>
            <w:r w:rsidRPr="003D13A5">
              <w:rPr>
                <w:sz w:val="20"/>
                <w:szCs w:val="20"/>
              </w:rPr>
              <w:t>283-656-2</w:t>
            </w:r>
          </w:p>
        </w:tc>
        <w:tc>
          <w:tcPr>
            <w:tcW w:w="2244" w:type="dxa"/>
          </w:tcPr>
          <w:p w14:paraId="2659B19D" w14:textId="77777777" w:rsidR="003D13A5" w:rsidRDefault="003D13A5" w:rsidP="000F6C1D">
            <w:pPr>
              <w:rPr>
                <w:sz w:val="20"/>
                <w:szCs w:val="20"/>
              </w:rPr>
            </w:pPr>
            <w:r w:rsidRPr="003D13A5">
              <w:rPr>
                <w:sz w:val="20"/>
                <w:szCs w:val="20"/>
              </w:rPr>
              <w:t xml:space="preserve">Asp. Tox. 1;H304 </w:t>
            </w:r>
          </w:p>
          <w:p w14:paraId="3E7C760B" w14:textId="77777777" w:rsidR="003D13A5" w:rsidRDefault="003D13A5" w:rsidP="000F6C1D">
            <w:pPr>
              <w:rPr>
                <w:sz w:val="20"/>
                <w:szCs w:val="20"/>
              </w:rPr>
            </w:pPr>
            <w:r w:rsidRPr="003D13A5">
              <w:rPr>
                <w:sz w:val="20"/>
                <w:szCs w:val="20"/>
              </w:rPr>
              <w:t xml:space="preserve">Skin Irrit. 2;H315 </w:t>
            </w:r>
          </w:p>
          <w:p w14:paraId="7CD589B6" w14:textId="59FF9ED0" w:rsidR="003D13A5" w:rsidRPr="003D13A5" w:rsidRDefault="003D13A5" w:rsidP="000F6C1D">
            <w:pPr>
              <w:rPr>
                <w:sz w:val="20"/>
                <w:szCs w:val="20"/>
              </w:rPr>
            </w:pPr>
            <w:r w:rsidRPr="003D13A5">
              <w:rPr>
                <w:sz w:val="20"/>
                <w:szCs w:val="20"/>
              </w:rPr>
              <w:t>Skin Sens. 1;H317 Aquatic Chronic 2;H411</w:t>
            </w:r>
          </w:p>
        </w:tc>
      </w:tr>
      <w:tr w:rsidR="003D13A5" w14:paraId="70C2E5E0" w14:textId="77777777" w:rsidTr="00C06C85">
        <w:tc>
          <w:tcPr>
            <w:tcW w:w="3256" w:type="dxa"/>
          </w:tcPr>
          <w:p w14:paraId="0345AB1D" w14:textId="7D0D964B" w:rsidR="003D13A5" w:rsidRPr="003D13A5" w:rsidRDefault="003D13A5" w:rsidP="000F6C1D">
            <w:pPr>
              <w:rPr>
                <w:sz w:val="20"/>
                <w:szCs w:val="20"/>
              </w:rPr>
            </w:pPr>
            <w:r w:rsidRPr="003D13A5">
              <w:rPr>
                <w:sz w:val="20"/>
                <w:szCs w:val="20"/>
              </w:rPr>
              <w:t>Linalyl acetate</w:t>
            </w:r>
          </w:p>
        </w:tc>
        <w:tc>
          <w:tcPr>
            <w:tcW w:w="1417" w:type="dxa"/>
          </w:tcPr>
          <w:p w14:paraId="22C21AD4" w14:textId="7DE4BD59" w:rsidR="003D13A5" w:rsidRDefault="003D13A5" w:rsidP="000F6C1D">
            <w:pPr>
              <w:jc w:val="center"/>
              <w:rPr>
                <w:sz w:val="20"/>
                <w:szCs w:val="20"/>
              </w:rPr>
            </w:pPr>
            <w:r>
              <w:rPr>
                <w:sz w:val="20"/>
                <w:szCs w:val="20"/>
              </w:rPr>
              <w:t>0.359-0.559</w:t>
            </w:r>
          </w:p>
        </w:tc>
        <w:tc>
          <w:tcPr>
            <w:tcW w:w="1418" w:type="dxa"/>
          </w:tcPr>
          <w:p w14:paraId="0B8BFFB4" w14:textId="376C471C" w:rsidR="003D13A5" w:rsidRPr="003D13A5" w:rsidRDefault="003D13A5" w:rsidP="000F6C1D">
            <w:pPr>
              <w:jc w:val="center"/>
              <w:rPr>
                <w:sz w:val="20"/>
                <w:szCs w:val="20"/>
              </w:rPr>
            </w:pPr>
            <w:r w:rsidRPr="003D13A5">
              <w:rPr>
                <w:sz w:val="20"/>
                <w:szCs w:val="20"/>
              </w:rPr>
              <w:t>115-95-7</w:t>
            </w:r>
          </w:p>
        </w:tc>
        <w:tc>
          <w:tcPr>
            <w:tcW w:w="1158" w:type="dxa"/>
          </w:tcPr>
          <w:p w14:paraId="14DD47DA" w14:textId="59C8101E" w:rsidR="003D13A5" w:rsidRPr="003D13A5" w:rsidRDefault="003D13A5" w:rsidP="000F6C1D">
            <w:pPr>
              <w:rPr>
                <w:sz w:val="20"/>
                <w:szCs w:val="20"/>
              </w:rPr>
            </w:pPr>
            <w:r w:rsidRPr="003D13A5">
              <w:rPr>
                <w:sz w:val="20"/>
                <w:szCs w:val="20"/>
              </w:rPr>
              <w:t>204-116-4</w:t>
            </w:r>
          </w:p>
        </w:tc>
        <w:tc>
          <w:tcPr>
            <w:tcW w:w="2244" w:type="dxa"/>
          </w:tcPr>
          <w:p w14:paraId="275D6BD2" w14:textId="77777777" w:rsidR="003D13A5" w:rsidRDefault="003D13A5" w:rsidP="000F6C1D">
            <w:pPr>
              <w:rPr>
                <w:sz w:val="20"/>
                <w:szCs w:val="20"/>
              </w:rPr>
            </w:pPr>
            <w:r w:rsidRPr="003D13A5">
              <w:rPr>
                <w:sz w:val="20"/>
                <w:szCs w:val="20"/>
              </w:rPr>
              <w:t xml:space="preserve">Skin Irrit. 2;H315 </w:t>
            </w:r>
          </w:p>
          <w:p w14:paraId="3ECD28EB" w14:textId="77777777" w:rsidR="003D13A5" w:rsidRDefault="003D13A5" w:rsidP="000F6C1D">
            <w:pPr>
              <w:rPr>
                <w:sz w:val="20"/>
                <w:szCs w:val="20"/>
              </w:rPr>
            </w:pPr>
            <w:r w:rsidRPr="003D13A5">
              <w:rPr>
                <w:sz w:val="20"/>
                <w:szCs w:val="20"/>
              </w:rPr>
              <w:t xml:space="preserve">Eye Irrit. 2;H319 </w:t>
            </w:r>
          </w:p>
          <w:p w14:paraId="081A3729" w14:textId="45FE1089" w:rsidR="003D13A5" w:rsidRPr="003D13A5" w:rsidRDefault="003D13A5" w:rsidP="000F6C1D">
            <w:pPr>
              <w:rPr>
                <w:sz w:val="20"/>
                <w:szCs w:val="20"/>
              </w:rPr>
            </w:pPr>
            <w:r w:rsidRPr="003D13A5">
              <w:rPr>
                <w:sz w:val="20"/>
                <w:szCs w:val="20"/>
              </w:rPr>
              <w:t>Skin Sens. 1;H317</w:t>
            </w:r>
          </w:p>
        </w:tc>
      </w:tr>
      <w:tr w:rsidR="003D13A5" w14:paraId="0CC9FA19" w14:textId="77777777" w:rsidTr="00C06C85">
        <w:tc>
          <w:tcPr>
            <w:tcW w:w="3256" w:type="dxa"/>
          </w:tcPr>
          <w:p w14:paraId="56D08E90" w14:textId="1F334D8F" w:rsidR="003D13A5" w:rsidRPr="003D13A5" w:rsidRDefault="003D13A5" w:rsidP="000F6C1D">
            <w:pPr>
              <w:rPr>
                <w:sz w:val="20"/>
                <w:szCs w:val="20"/>
              </w:rPr>
            </w:pPr>
            <w:r w:rsidRPr="003D13A5">
              <w:rPr>
                <w:sz w:val="20"/>
                <w:szCs w:val="20"/>
              </w:rPr>
              <w:t>Linalool</w:t>
            </w:r>
          </w:p>
        </w:tc>
        <w:tc>
          <w:tcPr>
            <w:tcW w:w="1417" w:type="dxa"/>
          </w:tcPr>
          <w:p w14:paraId="19FA0820" w14:textId="61D79A37" w:rsidR="003D13A5" w:rsidRDefault="003D13A5" w:rsidP="000F6C1D">
            <w:pPr>
              <w:jc w:val="center"/>
              <w:rPr>
                <w:sz w:val="20"/>
                <w:szCs w:val="20"/>
              </w:rPr>
            </w:pPr>
            <w:r>
              <w:rPr>
                <w:sz w:val="20"/>
                <w:szCs w:val="20"/>
              </w:rPr>
              <w:t>0.237-0.337</w:t>
            </w:r>
          </w:p>
        </w:tc>
        <w:tc>
          <w:tcPr>
            <w:tcW w:w="1418" w:type="dxa"/>
          </w:tcPr>
          <w:p w14:paraId="281676FD" w14:textId="2C9F4507" w:rsidR="003D13A5" w:rsidRPr="003D13A5" w:rsidRDefault="003D13A5" w:rsidP="000F6C1D">
            <w:pPr>
              <w:jc w:val="center"/>
              <w:rPr>
                <w:sz w:val="20"/>
                <w:szCs w:val="20"/>
              </w:rPr>
            </w:pPr>
            <w:r w:rsidRPr="003D13A5">
              <w:rPr>
                <w:sz w:val="20"/>
                <w:szCs w:val="20"/>
              </w:rPr>
              <w:t>78-70-6</w:t>
            </w:r>
          </w:p>
        </w:tc>
        <w:tc>
          <w:tcPr>
            <w:tcW w:w="1158" w:type="dxa"/>
          </w:tcPr>
          <w:p w14:paraId="00DF86B4" w14:textId="23547515" w:rsidR="003D13A5" w:rsidRPr="003D13A5" w:rsidRDefault="003D13A5" w:rsidP="000F6C1D">
            <w:pPr>
              <w:rPr>
                <w:sz w:val="20"/>
                <w:szCs w:val="20"/>
              </w:rPr>
            </w:pPr>
            <w:r w:rsidRPr="003D13A5">
              <w:rPr>
                <w:sz w:val="20"/>
                <w:szCs w:val="20"/>
              </w:rPr>
              <w:t>201-134-4</w:t>
            </w:r>
          </w:p>
        </w:tc>
        <w:tc>
          <w:tcPr>
            <w:tcW w:w="2244" w:type="dxa"/>
          </w:tcPr>
          <w:p w14:paraId="1A3F631C" w14:textId="499A27C1" w:rsidR="003D13A5" w:rsidRPr="003D13A5" w:rsidRDefault="003D13A5" w:rsidP="000F6C1D">
            <w:pPr>
              <w:rPr>
                <w:sz w:val="20"/>
                <w:szCs w:val="20"/>
              </w:rPr>
            </w:pPr>
            <w:r w:rsidRPr="003D13A5">
              <w:rPr>
                <w:sz w:val="20"/>
                <w:szCs w:val="20"/>
              </w:rPr>
              <w:t>Skin Sens. 1;H317</w:t>
            </w:r>
          </w:p>
        </w:tc>
      </w:tr>
      <w:tr w:rsidR="003D13A5" w14:paraId="613F426E" w14:textId="77777777" w:rsidTr="00C06C85">
        <w:tc>
          <w:tcPr>
            <w:tcW w:w="3256" w:type="dxa"/>
          </w:tcPr>
          <w:p w14:paraId="78BF1E1D" w14:textId="4FEDA4E4" w:rsidR="003D13A5" w:rsidRPr="003D13A5" w:rsidRDefault="003D13A5" w:rsidP="000F6C1D">
            <w:pPr>
              <w:rPr>
                <w:sz w:val="20"/>
                <w:szCs w:val="20"/>
              </w:rPr>
            </w:pPr>
            <w:r w:rsidRPr="003D13A5">
              <w:rPr>
                <w:sz w:val="20"/>
                <w:szCs w:val="20"/>
              </w:rPr>
              <w:t>Lemon oil terpenes</w:t>
            </w:r>
          </w:p>
        </w:tc>
        <w:tc>
          <w:tcPr>
            <w:tcW w:w="1417" w:type="dxa"/>
          </w:tcPr>
          <w:p w14:paraId="56F32603" w14:textId="33E5BA04" w:rsidR="003D13A5" w:rsidRDefault="003D13A5" w:rsidP="000F6C1D">
            <w:pPr>
              <w:jc w:val="center"/>
              <w:rPr>
                <w:sz w:val="20"/>
                <w:szCs w:val="20"/>
              </w:rPr>
            </w:pPr>
            <w:r>
              <w:rPr>
                <w:sz w:val="20"/>
                <w:szCs w:val="20"/>
              </w:rPr>
              <w:t>0.233-0.333</w:t>
            </w:r>
          </w:p>
        </w:tc>
        <w:tc>
          <w:tcPr>
            <w:tcW w:w="1418" w:type="dxa"/>
          </w:tcPr>
          <w:p w14:paraId="49061516" w14:textId="5CCCBFB7" w:rsidR="003D13A5" w:rsidRPr="003D13A5" w:rsidRDefault="003D13A5" w:rsidP="000F6C1D">
            <w:pPr>
              <w:jc w:val="center"/>
              <w:rPr>
                <w:sz w:val="20"/>
                <w:szCs w:val="20"/>
              </w:rPr>
            </w:pPr>
            <w:r w:rsidRPr="003D13A5">
              <w:rPr>
                <w:sz w:val="20"/>
                <w:szCs w:val="20"/>
              </w:rPr>
              <w:t>68917-33-9</w:t>
            </w:r>
          </w:p>
        </w:tc>
        <w:tc>
          <w:tcPr>
            <w:tcW w:w="1158" w:type="dxa"/>
          </w:tcPr>
          <w:p w14:paraId="0963B839" w14:textId="0EE23CB5" w:rsidR="003D13A5" w:rsidRPr="003D13A5" w:rsidRDefault="003D13A5" w:rsidP="000F6C1D">
            <w:pPr>
              <w:rPr>
                <w:sz w:val="20"/>
                <w:szCs w:val="20"/>
              </w:rPr>
            </w:pPr>
            <w:r w:rsidRPr="003D13A5">
              <w:rPr>
                <w:sz w:val="20"/>
                <w:szCs w:val="20"/>
              </w:rPr>
              <w:t>284-515-8</w:t>
            </w:r>
          </w:p>
        </w:tc>
        <w:tc>
          <w:tcPr>
            <w:tcW w:w="2244" w:type="dxa"/>
          </w:tcPr>
          <w:p w14:paraId="678CD963" w14:textId="77777777" w:rsidR="003D13A5" w:rsidRDefault="003D13A5" w:rsidP="000F6C1D">
            <w:pPr>
              <w:rPr>
                <w:sz w:val="20"/>
                <w:szCs w:val="20"/>
              </w:rPr>
            </w:pPr>
            <w:r w:rsidRPr="003D13A5">
              <w:rPr>
                <w:sz w:val="20"/>
                <w:szCs w:val="20"/>
              </w:rPr>
              <w:t xml:space="preserve">Flam. Liq. 3;H226 </w:t>
            </w:r>
          </w:p>
          <w:p w14:paraId="42C8AFF2" w14:textId="77777777" w:rsidR="003D13A5" w:rsidRDefault="003D13A5" w:rsidP="000F6C1D">
            <w:pPr>
              <w:rPr>
                <w:sz w:val="20"/>
                <w:szCs w:val="20"/>
              </w:rPr>
            </w:pPr>
            <w:r w:rsidRPr="003D13A5">
              <w:rPr>
                <w:sz w:val="20"/>
                <w:szCs w:val="20"/>
              </w:rPr>
              <w:t xml:space="preserve">Asp. Tox. 1;H304 </w:t>
            </w:r>
          </w:p>
          <w:p w14:paraId="6F8C93DC" w14:textId="77777777" w:rsidR="003D13A5" w:rsidRDefault="003D13A5" w:rsidP="000F6C1D">
            <w:pPr>
              <w:rPr>
                <w:sz w:val="20"/>
                <w:szCs w:val="20"/>
              </w:rPr>
            </w:pPr>
            <w:r w:rsidRPr="003D13A5">
              <w:rPr>
                <w:sz w:val="20"/>
                <w:szCs w:val="20"/>
              </w:rPr>
              <w:t xml:space="preserve">Skin Irrit. 2;H315 </w:t>
            </w:r>
          </w:p>
          <w:p w14:paraId="519F2445" w14:textId="2812AD3C" w:rsidR="003D13A5" w:rsidRPr="003D13A5" w:rsidRDefault="003D13A5" w:rsidP="000F6C1D">
            <w:pPr>
              <w:rPr>
                <w:sz w:val="20"/>
                <w:szCs w:val="20"/>
              </w:rPr>
            </w:pPr>
            <w:r w:rsidRPr="003D13A5">
              <w:rPr>
                <w:sz w:val="20"/>
                <w:szCs w:val="20"/>
              </w:rPr>
              <w:t>Skin Sens. 1;H317 Aquatic Chronic 2;H411</w:t>
            </w:r>
          </w:p>
        </w:tc>
      </w:tr>
      <w:tr w:rsidR="003D13A5" w14:paraId="1F3F1908" w14:textId="77777777" w:rsidTr="00C06C85">
        <w:tc>
          <w:tcPr>
            <w:tcW w:w="3256" w:type="dxa"/>
          </w:tcPr>
          <w:p w14:paraId="7A317BCA" w14:textId="4A51C661" w:rsidR="003D13A5" w:rsidRPr="003D13A5" w:rsidRDefault="003D13A5" w:rsidP="000F6C1D">
            <w:pPr>
              <w:rPr>
                <w:sz w:val="20"/>
                <w:szCs w:val="20"/>
              </w:rPr>
            </w:pPr>
            <w:r w:rsidRPr="003D13A5">
              <w:rPr>
                <w:sz w:val="20"/>
                <w:szCs w:val="20"/>
              </w:rPr>
              <w:t>Lime oil distilled</w:t>
            </w:r>
          </w:p>
        </w:tc>
        <w:tc>
          <w:tcPr>
            <w:tcW w:w="1417" w:type="dxa"/>
          </w:tcPr>
          <w:p w14:paraId="5766F27C" w14:textId="39EFD4D1" w:rsidR="003D13A5" w:rsidRDefault="003D13A5" w:rsidP="000F6C1D">
            <w:pPr>
              <w:jc w:val="center"/>
              <w:rPr>
                <w:sz w:val="20"/>
                <w:szCs w:val="20"/>
              </w:rPr>
            </w:pPr>
            <w:r>
              <w:rPr>
                <w:sz w:val="20"/>
                <w:szCs w:val="20"/>
              </w:rPr>
              <w:t>0.11-0.21</w:t>
            </w:r>
          </w:p>
        </w:tc>
        <w:tc>
          <w:tcPr>
            <w:tcW w:w="1418" w:type="dxa"/>
          </w:tcPr>
          <w:p w14:paraId="237173DD" w14:textId="77D9B3F3" w:rsidR="003D13A5" w:rsidRPr="003D13A5" w:rsidRDefault="003D13A5" w:rsidP="000F6C1D">
            <w:pPr>
              <w:jc w:val="center"/>
              <w:rPr>
                <w:sz w:val="20"/>
                <w:szCs w:val="20"/>
              </w:rPr>
            </w:pPr>
            <w:r w:rsidRPr="003D13A5">
              <w:rPr>
                <w:sz w:val="20"/>
                <w:szCs w:val="20"/>
              </w:rPr>
              <w:t>8008-26-2</w:t>
            </w:r>
          </w:p>
        </w:tc>
        <w:tc>
          <w:tcPr>
            <w:tcW w:w="1158" w:type="dxa"/>
          </w:tcPr>
          <w:p w14:paraId="52769F94" w14:textId="6BC5FCF8" w:rsidR="003D13A5" w:rsidRPr="003D13A5" w:rsidRDefault="005C52E8" w:rsidP="000F6C1D">
            <w:pPr>
              <w:rPr>
                <w:sz w:val="20"/>
                <w:szCs w:val="20"/>
              </w:rPr>
            </w:pPr>
            <w:r w:rsidRPr="005C52E8">
              <w:rPr>
                <w:sz w:val="20"/>
                <w:szCs w:val="20"/>
              </w:rPr>
              <w:t>290-010-3</w:t>
            </w:r>
          </w:p>
        </w:tc>
        <w:tc>
          <w:tcPr>
            <w:tcW w:w="2244" w:type="dxa"/>
          </w:tcPr>
          <w:p w14:paraId="0ED13F1F" w14:textId="77777777" w:rsidR="005C52E8" w:rsidRDefault="005C52E8" w:rsidP="000F6C1D">
            <w:pPr>
              <w:rPr>
                <w:sz w:val="20"/>
                <w:szCs w:val="20"/>
              </w:rPr>
            </w:pPr>
            <w:r w:rsidRPr="005C52E8">
              <w:rPr>
                <w:sz w:val="20"/>
                <w:szCs w:val="20"/>
              </w:rPr>
              <w:t xml:space="preserve">Flam. Liq. 3;H226 </w:t>
            </w:r>
          </w:p>
          <w:p w14:paraId="2305CB51" w14:textId="77777777" w:rsidR="005C52E8" w:rsidRDefault="005C52E8" w:rsidP="000F6C1D">
            <w:pPr>
              <w:rPr>
                <w:sz w:val="20"/>
                <w:szCs w:val="20"/>
              </w:rPr>
            </w:pPr>
            <w:r w:rsidRPr="005C52E8">
              <w:rPr>
                <w:sz w:val="20"/>
                <w:szCs w:val="20"/>
              </w:rPr>
              <w:t xml:space="preserve">Asp. Tox. 1;H304 </w:t>
            </w:r>
          </w:p>
          <w:p w14:paraId="60477ADD" w14:textId="77777777" w:rsidR="005C52E8" w:rsidRDefault="005C52E8" w:rsidP="000F6C1D">
            <w:pPr>
              <w:rPr>
                <w:sz w:val="20"/>
                <w:szCs w:val="20"/>
              </w:rPr>
            </w:pPr>
            <w:r w:rsidRPr="005C52E8">
              <w:rPr>
                <w:sz w:val="20"/>
                <w:szCs w:val="20"/>
              </w:rPr>
              <w:lastRenderedPageBreak/>
              <w:t xml:space="preserve">Skin Irrit. 2;H315 </w:t>
            </w:r>
          </w:p>
          <w:p w14:paraId="2BD4D6BF" w14:textId="3055A27E" w:rsidR="003D13A5" w:rsidRPr="003D13A5" w:rsidRDefault="005C52E8" w:rsidP="000F6C1D">
            <w:pPr>
              <w:rPr>
                <w:sz w:val="20"/>
                <w:szCs w:val="20"/>
              </w:rPr>
            </w:pPr>
            <w:r w:rsidRPr="005C52E8">
              <w:rPr>
                <w:sz w:val="20"/>
                <w:szCs w:val="20"/>
              </w:rPr>
              <w:t>Skin Sens. 1;H317 Aquatic Chronic 2;H411</w:t>
            </w:r>
          </w:p>
        </w:tc>
      </w:tr>
      <w:tr w:rsidR="005C52E8" w14:paraId="5814B3B8" w14:textId="77777777" w:rsidTr="00C06C85">
        <w:tc>
          <w:tcPr>
            <w:tcW w:w="3256" w:type="dxa"/>
          </w:tcPr>
          <w:p w14:paraId="6F013D6F" w14:textId="00748ABB" w:rsidR="005C52E8" w:rsidRPr="003D13A5" w:rsidRDefault="005C52E8" w:rsidP="000F6C1D">
            <w:pPr>
              <w:rPr>
                <w:sz w:val="20"/>
                <w:szCs w:val="20"/>
              </w:rPr>
            </w:pPr>
            <w:bookmarkStart w:id="0" w:name="_Hlk102137235"/>
            <w:r w:rsidRPr="005C52E8">
              <w:rPr>
                <w:sz w:val="20"/>
                <w:szCs w:val="20"/>
              </w:rPr>
              <w:lastRenderedPageBreak/>
              <w:t>d-Limonene</w:t>
            </w:r>
            <w:bookmarkEnd w:id="0"/>
          </w:p>
        </w:tc>
        <w:tc>
          <w:tcPr>
            <w:tcW w:w="1417" w:type="dxa"/>
          </w:tcPr>
          <w:p w14:paraId="1D9EC0BD" w14:textId="0EAF3EBA" w:rsidR="005C52E8" w:rsidRDefault="005C52E8" w:rsidP="000F6C1D">
            <w:pPr>
              <w:jc w:val="center"/>
              <w:rPr>
                <w:sz w:val="20"/>
                <w:szCs w:val="20"/>
              </w:rPr>
            </w:pPr>
            <w:r>
              <w:rPr>
                <w:sz w:val="20"/>
                <w:szCs w:val="20"/>
              </w:rPr>
              <w:t>0.101-0.201</w:t>
            </w:r>
          </w:p>
        </w:tc>
        <w:tc>
          <w:tcPr>
            <w:tcW w:w="1418" w:type="dxa"/>
          </w:tcPr>
          <w:p w14:paraId="6E54DE69" w14:textId="47B39048" w:rsidR="005C52E8" w:rsidRPr="003D13A5" w:rsidRDefault="005C52E8" w:rsidP="000F6C1D">
            <w:pPr>
              <w:jc w:val="center"/>
              <w:rPr>
                <w:sz w:val="20"/>
                <w:szCs w:val="20"/>
              </w:rPr>
            </w:pPr>
            <w:r w:rsidRPr="005C52E8">
              <w:rPr>
                <w:sz w:val="20"/>
                <w:szCs w:val="20"/>
              </w:rPr>
              <w:t>5989-27-5</w:t>
            </w:r>
          </w:p>
        </w:tc>
        <w:tc>
          <w:tcPr>
            <w:tcW w:w="1158" w:type="dxa"/>
          </w:tcPr>
          <w:p w14:paraId="48E5547C" w14:textId="7A9FC08A" w:rsidR="005C52E8" w:rsidRPr="005C52E8" w:rsidRDefault="005C52E8" w:rsidP="000F6C1D">
            <w:pPr>
              <w:rPr>
                <w:sz w:val="20"/>
                <w:szCs w:val="20"/>
              </w:rPr>
            </w:pPr>
            <w:r w:rsidRPr="005C52E8">
              <w:rPr>
                <w:sz w:val="20"/>
                <w:szCs w:val="20"/>
              </w:rPr>
              <w:t>227-813-5</w:t>
            </w:r>
          </w:p>
        </w:tc>
        <w:tc>
          <w:tcPr>
            <w:tcW w:w="2244" w:type="dxa"/>
          </w:tcPr>
          <w:p w14:paraId="08234574" w14:textId="77777777" w:rsidR="005C52E8" w:rsidRDefault="005C52E8" w:rsidP="000F6C1D">
            <w:pPr>
              <w:rPr>
                <w:sz w:val="20"/>
                <w:szCs w:val="20"/>
              </w:rPr>
            </w:pPr>
            <w:r w:rsidRPr="005C52E8">
              <w:rPr>
                <w:sz w:val="20"/>
                <w:szCs w:val="20"/>
              </w:rPr>
              <w:t xml:space="preserve">Flam. Liq. 3;H226 </w:t>
            </w:r>
          </w:p>
          <w:p w14:paraId="54E94C09" w14:textId="77777777" w:rsidR="005C52E8" w:rsidRDefault="005C52E8" w:rsidP="000F6C1D">
            <w:pPr>
              <w:rPr>
                <w:sz w:val="20"/>
                <w:szCs w:val="20"/>
              </w:rPr>
            </w:pPr>
            <w:r w:rsidRPr="005C52E8">
              <w:rPr>
                <w:sz w:val="20"/>
                <w:szCs w:val="20"/>
              </w:rPr>
              <w:t xml:space="preserve">Asp. Tox. 1;H304 </w:t>
            </w:r>
          </w:p>
          <w:p w14:paraId="27D1EE4F" w14:textId="77777777" w:rsidR="005C52E8" w:rsidRDefault="005C52E8" w:rsidP="000F6C1D">
            <w:pPr>
              <w:rPr>
                <w:sz w:val="20"/>
                <w:szCs w:val="20"/>
              </w:rPr>
            </w:pPr>
            <w:r w:rsidRPr="005C52E8">
              <w:rPr>
                <w:sz w:val="20"/>
                <w:szCs w:val="20"/>
              </w:rPr>
              <w:t xml:space="preserve">Skin Irrit. 2;H315 </w:t>
            </w:r>
          </w:p>
          <w:p w14:paraId="20E6FA15" w14:textId="1516D40F" w:rsidR="005C52E8" w:rsidRPr="005C52E8" w:rsidRDefault="005C52E8" w:rsidP="000F6C1D">
            <w:pPr>
              <w:rPr>
                <w:sz w:val="20"/>
                <w:szCs w:val="20"/>
              </w:rPr>
            </w:pPr>
            <w:r w:rsidRPr="005C52E8">
              <w:rPr>
                <w:sz w:val="20"/>
                <w:szCs w:val="20"/>
              </w:rPr>
              <w:t>Skin Sens. 1;H317 Aquatic Acute 1;H400 Aquatic Chronic 3;H412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lastRenderedPageBreak/>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lastRenderedPageBreak/>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lastRenderedPageBreak/>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43AC24B" w:rsidR="00345582" w:rsidRDefault="005C52E8" w:rsidP="0032263F">
            <w:pPr>
              <w:rPr>
                <w:lang w:val="fr-FR"/>
              </w:rPr>
            </w:pPr>
            <w:r w:rsidRPr="005C52E8">
              <w:t>1.504 - 1.514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31F485DA" w:rsidR="001D31C6" w:rsidRDefault="0069457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5C52E8" w14:paraId="040982DB" w14:textId="77777777" w:rsidTr="00E211F0">
        <w:tc>
          <w:tcPr>
            <w:tcW w:w="965" w:type="dxa"/>
          </w:tcPr>
          <w:p w14:paraId="5AA58BE7" w14:textId="4FED537C" w:rsidR="005C52E8" w:rsidRDefault="005C52E8" w:rsidP="00E211F0">
            <w:pPr>
              <w:rPr>
                <w:lang w:val="fr-FR"/>
              </w:rPr>
            </w:pPr>
            <w:r>
              <w:rPr>
                <w:lang w:val="fr-FR"/>
              </w:rPr>
              <w:t>H226</w:t>
            </w:r>
          </w:p>
        </w:tc>
        <w:tc>
          <w:tcPr>
            <w:tcW w:w="1865" w:type="dxa"/>
          </w:tcPr>
          <w:p w14:paraId="1BF4FB1B" w14:textId="344CF205" w:rsidR="005C52E8" w:rsidRDefault="005C52E8" w:rsidP="00274782">
            <w:pPr>
              <w:rPr>
                <w:lang w:val="fr-FR"/>
              </w:rPr>
            </w:pPr>
            <w:r>
              <w:rPr>
                <w:lang w:val="fr-FR"/>
              </w:rPr>
              <w:t>Flam. Liq. 3</w:t>
            </w:r>
          </w:p>
        </w:tc>
        <w:tc>
          <w:tcPr>
            <w:tcW w:w="6232" w:type="dxa"/>
          </w:tcPr>
          <w:p w14:paraId="2051FAA6" w14:textId="514CD514" w:rsidR="005C52E8" w:rsidRPr="00405928" w:rsidRDefault="005C52E8" w:rsidP="00E211F0">
            <w:r>
              <w:t>Liquide et vapeurs inflammables.</w:t>
            </w:r>
          </w:p>
        </w:tc>
      </w:tr>
      <w:tr w:rsidR="005C52E8" w14:paraId="4ECD7C8C" w14:textId="77777777" w:rsidTr="00E211F0">
        <w:tc>
          <w:tcPr>
            <w:tcW w:w="965" w:type="dxa"/>
          </w:tcPr>
          <w:p w14:paraId="1CBD2A19" w14:textId="0C68D837" w:rsidR="005C52E8" w:rsidRDefault="005C52E8" w:rsidP="00E211F0">
            <w:pPr>
              <w:rPr>
                <w:lang w:val="fr-FR"/>
              </w:rPr>
            </w:pPr>
            <w:r>
              <w:rPr>
                <w:lang w:val="fr-FR"/>
              </w:rPr>
              <w:t>H304</w:t>
            </w:r>
          </w:p>
        </w:tc>
        <w:tc>
          <w:tcPr>
            <w:tcW w:w="1865" w:type="dxa"/>
          </w:tcPr>
          <w:p w14:paraId="2004C0A0" w14:textId="46771694" w:rsidR="005C52E8" w:rsidRDefault="004520DB" w:rsidP="00274782">
            <w:pPr>
              <w:rPr>
                <w:lang w:val="fr-FR"/>
              </w:rPr>
            </w:pPr>
            <w:r w:rsidRPr="004520DB">
              <w:t>Asp. Tox. 1</w:t>
            </w:r>
          </w:p>
        </w:tc>
        <w:tc>
          <w:tcPr>
            <w:tcW w:w="6232" w:type="dxa"/>
          </w:tcPr>
          <w:p w14:paraId="715E6ECC" w14:textId="570085DA" w:rsidR="005C52E8" w:rsidRPr="00405928" w:rsidRDefault="004520DB" w:rsidP="00E211F0">
            <w:r w:rsidRPr="004520DB">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lastRenderedPageBreak/>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4520DB" w14:paraId="57399FB7" w14:textId="77777777" w:rsidTr="00E211F0">
        <w:tc>
          <w:tcPr>
            <w:tcW w:w="965" w:type="dxa"/>
          </w:tcPr>
          <w:p w14:paraId="15408C90" w14:textId="01E2FBD4" w:rsidR="004520DB" w:rsidRDefault="004520DB" w:rsidP="00E211F0">
            <w:pPr>
              <w:rPr>
                <w:lang w:val="fr-FR"/>
              </w:rPr>
            </w:pPr>
            <w:r>
              <w:rPr>
                <w:lang w:val="fr-FR"/>
              </w:rPr>
              <w:t>H319</w:t>
            </w:r>
          </w:p>
        </w:tc>
        <w:tc>
          <w:tcPr>
            <w:tcW w:w="1865" w:type="dxa"/>
          </w:tcPr>
          <w:p w14:paraId="685D2DE7" w14:textId="0365007E" w:rsidR="004520DB" w:rsidRDefault="004520DB" w:rsidP="00274782">
            <w:pPr>
              <w:rPr>
                <w:lang w:val="fr-FR"/>
              </w:rPr>
            </w:pPr>
            <w:r>
              <w:rPr>
                <w:lang w:val="fr-FR"/>
              </w:rPr>
              <w:t>Eye Irrit. 2</w:t>
            </w:r>
          </w:p>
        </w:tc>
        <w:tc>
          <w:tcPr>
            <w:tcW w:w="6232" w:type="dxa"/>
          </w:tcPr>
          <w:p w14:paraId="59B6DC98" w14:textId="15BCC83A" w:rsidR="004520DB" w:rsidRDefault="004520DB" w:rsidP="00E211F0">
            <w:pPr>
              <w:rPr>
                <w:lang w:val="fr-FR"/>
              </w:rPr>
            </w:pPr>
            <w:r w:rsidRPr="004520DB">
              <w:t>Provoque une sévère irritation des yeux</w:t>
            </w:r>
            <w:r>
              <w:t>.</w:t>
            </w:r>
          </w:p>
        </w:tc>
      </w:tr>
      <w:tr w:rsidR="004520DB" w14:paraId="4031544C" w14:textId="77777777" w:rsidTr="00E211F0">
        <w:tc>
          <w:tcPr>
            <w:tcW w:w="965" w:type="dxa"/>
          </w:tcPr>
          <w:p w14:paraId="3F9A2277" w14:textId="3179B3FE" w:rsidR="004520DB" w:rsidRDefault="004520DB" w:rsidP="00E211F0">
            <w:pPr>
              <w:rPr>
                <w:lang w:val="fr-FR"/>
              </w:rPr>
            </w:pPr>
            <w:r>
              <w:rPr>
                <w:lang w:val="fr-FR"/>
              </w:rPr>
              <w:t>H400</w:t>
            </w:r>
          </w:p>
        </w:tc>
        <w:tc>
          <w:tcPr>
            <w:tcW w:w="1865" w:type="dxa"/>
          </w:tcPr>
          <w:p w14:paraId="1728FDE8" w14:textId="1862EBD6" w:rsidR="004520DB" w:rsidRDefault="004520DB" w:rsidP="00274782">
            <w:pPr>
              <w:rPr>
                <w:lang w:val="fr-FR"/>
              </w:rPr>
            </w:pPr>
            <w:r>
              <w:rPr>
                <w:lang w:val="fr-FR"/>
              </w:rPr>
              <w:t>Aquatic Acute 1</w:t>
            </w:r>
          </w:p>
        </w:tc>
        <w:tc>
          <w:tcPr>
            <w:tcW w:w="6232" w:type="dxa"/>
          </w:tcPr>
          <w:p w14:paraId="1AA17C7C" w14:textId="36565166" w:rsidR="004520DB" w:rsidRPr="004520DB" w:rsidRDefault="004520DB" w:rsidP="00E211F0">
            <w:r w:rsidRPr="004520DB">
              <w:t>Très toxique pour les organismes aquatiques</w:t>
            </w:r>
            <w:r>
              <w:t>.</w:t>
            </w:r>
          </w:p>
        </w:tc>
      </w:tr>
      <w:tr w:rsidR="00E211F0" w14:paraId="375F1261" w14:textId="77777777" w:rsidTr="00E211F0">
        <w:tc>
          <w:tcPr>
            <w:tcW w:w="965" w:type="dxa"/>
          </w:tcPr>
          <w:p w14:paraId="70FC4A77" w14:textId="72AD2561" w:rsidR="00E211F0" w:rsidRDefault="00E211F0" w:rsidP="00E211F0">
            <w:pPr>
              <w:rPr>
                <w:lang w:val="fr-FR"/>
              </w:rPr>
            </w:pPr>
            <w:r>
              <w:rPr>
                <w:lang w:val="fr-FR"/>
              </w:rPr>
              <w:t>H41</w:t>
            </w:r>
            <w:r w:rsidR="004520DB">
              <w:rPr>
                <w:lang w:val="fr-FR"/>
              </w:rPr>
              <w:t>1</w:t>
            </w:r>
          </w:p>
        </w:tc>
        <w:tc>
          <w:tcPr>
            <w:tcW w:w="1865" w:type="dxa"/>
          </w:tcPr>
          <w:p w14:paraId="4171BF2B" w14:textId="03055AD2" w:rsidR="00E211F0" w:rsidRDefault="00E211F0" w:rsidP="00274782">
            <w:pPr>
              <w:rPr>
                <w:lang w:val="fr-FR"/>
              </w:rPr>
            </w:pPr>
            <w:r>
              <w:rPr>
                <w:lang w:val="fr-FR"/>
              </w:rPr>
              <w:t xml:space="preserve">Aquatic Chronic </w:t>
            </w:r>
            <w:r w:rsidR="004520DB">
              <w:rPr>
                <w:lang w:val="fr-FR"/>
              </w:rPr>
              <w:t>2</w:t>
            </w:r>
          </w:p>
        </w:tc>
        <w:tc>
          <w:tcPr>
            <w:tcW w:w="6232" w:type="dxa"/>
          </w:tcPr>
          <w:p w14:paraId="19C1B590" w14:textId="283B52B1"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4520DB" w14:paraId="61BE0F0E" w14:textId="77777777" w:rsidTr="00E211F0">
        <w:tc>
          <w:tcPr>
            <w:tcW w:w="965" w:type="dxa"/>
          </w:tcPr>
          <w:p w14:paraId="20542080" w14:textId="3578A3B3" w:rsidR="004520DB" w:rsidRDefault="004520DB" w:rsidP="00E211F0">
            <w:pPr>
              <w:rPr>
                <w:lang w:val="fr-FR"/>
              </w:rPr>
            </w:pPr>
            <w:r>
              <w:rPr>
                <w:lang w:val="fr-FR"/>
              </w:rPr>
              <w:t>H412</w:t>
            </w:r>
          </w:p>
        </w:tc>
        <w:tc>
          <w:tcPr>
            <w:tcW w:w="1865" w:type="dxa"/>
          </w:tcPr>
          <w:p w14:paraId="566F86D8" w14:textId="223D5A23" w:rsidR="004520DB" w:rsidRDefault="004520DB" w:rsidP="00274782">
            <w:pPr>
              <w:rPr>
                <w:lang w:val="fr-FR"/>
              </w:rPr>
            </w:pPr>
            <w:r w:rsidRPr="004520DB">
              <w:rPr>
                <w:lang w:val="fr-FR"/>
              </w:rPr>
              <w:t>Aquatic Chronic</w:t>
            </w:r>
            <w:r>
              <w:rPr>
                <w:lang w:val="fr-FR"/>
              </w:rPr>
              <w:t xml:space="preserve"> 3</w:t>
            </w:r>
          </w:p>
        </w:tc>
        <w:tc>
          <w:tcPr>
            <w:tcW w:w="6232" w:type="dxa"/>
          </w:tcPr>
          <w:p w14:paraId="0F94FD17" w14:textId="42C7D86A" w:rsidR="004520DB" w:rsidRDefault="004520DB" w:rsidP="00E211F0">
            <w:r>
              <w:t>Nocif</w:t>
            </w:r>
            <w:r w:rsidRPr="004520DB">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D8D9" w14:textId="77777777" w:rsidR="00390166" w:rsidRDefault="00390166" w:rsidP="005C5A81">
      <w:pPr>
        <w:spacing w:after="0" w:line="240" w:lineRule="auto"/>
      </w:pPr>
      <w:r>
        <w:separator/>
      </w:r>
    </w:p>
  </w:endnote>
  <w:endnote w:type="continuationSeparator" w:id="0">
    <w:p w14:paraId="602C34EF" w14:textId="77777777" w:rsidR="00390166" w:rsidRDefault="00390166"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A08A" w14:textId="77777777" w:rsidR="00390166" w:rsidRDefault="00390166" w:rsidP="005C5A81">
      <w:pPr>
        <w:spacing w:after="0" w:line="240" w:lineRule="auto"/>
      </w:pPr>
      <w:r>
        <w:separator/>
      </w:r>
    </w:p>
  </w:footnote>
  <w:footnote w:type="continuationSeparator" w:id="0">
    <w:p w14:paraId="3E4D975B" w14:textId="77777777" w:rsidR="00390166" w:rsidRDefault="00390166"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F3C78EC" w:rsidR="005C5A81" w:rsidRPr="00D409F6" w:rsidRDefault="000D09E5">
        <w:pPr>
          <w:pStyle w:val="En-tte"/>
          <w:jc w:val="right"/>
          <w:rPr>
            <w:b/>
            <w:bCs/>
            <w:caps/>
            <w:color w:val="244061" w:themeColor="accent1" w:themeShade="80"/>
            <w:sz w:val="24"/>
            <w:szCs w:val="24"/>
          </w:rPr>
        </w:pPr>
        <w:r>
          <w:rPr>
            <w:b/>
            <w:bCs/>
            <w:caps/>
            <w:color w:val="244061" w:themeColor="accent1" w:themeShade="80"/>
            <w:sz w:val="24"/>
            <w:szCs w:val="24"/>
          </w:rPr>
          <w:t>mint mojito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2-02T00:00:00Z">
        <w:dateFormat w:val="dd/MM/yy"/>
        <w:lid w:val="fr-FR"/>
        <w:storeMappedDataAs w:val="dateTime"/>
        <w:calendar w:val="gregorian"/>
      </w:date>
    </w:sdtPr>
    <w:sdtEndPr/>
    <w:sdtContent>
      <w:p w14:paraId="2E20D5B7" w14:textId="4866294D" w:rsidR="005C5A81" w:rsidRDefault="000D09E5">
        <w:pPr>
          <w:pStyle w:val="En-tte"/>
          <w:jc w:val="right"/>
          <w:rPr>
            <w:caps/>
            <w:color w:val="1F497D" w:themeColor="text2"/>
            <w:sz w:val="20"/>
            <w:szCs w:val="20"/>
          </w:rPr>
        </w:pPr>
        <w:r>
          <w:rPr>
            <w:caps/>
            <w:color w:val="1F497D" w:themeColor="text2"/>
            <w:sz w:val="20"/>
            <w:szCs w:val="20"/>
            <w:lang w:val="fr-FR"/>
          </w:rPr>
          <w:t>02</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2</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390166">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09E5"/>
    <w:rsid w:val="000D6E66"/>
    <w:rsid w:val="000E6380"/>
    <w:rsid w:val="001229B3"/>
    <w:rsid w:val="00122EA8"/>
    <w:rsid w:val="001303BF"/>
    <w:rsid w:val="00142BDC"/>
    <w:rsid w:val="001618E5"/>
    <w:rsid w:val="001657FB"/>
    <w:rsid w:val="001938AD"/>
    <w:rsid w:val="001D107D"/>
    <w:rsid w:val="001D31C6"/>
    <w:rsid w:val="001F5879"/>
    <w:rsid w:val="00210FC4"/>
    <w:rsid w:val="00215312"/>
    <w:rsid w:val="00274782"/>
    <w:rsid w:val="00283687"/>
    <w:rsid w:val="002C7215"/>
    <w:rsid w:val="002D1993"/>
    <w:rsid w:val="0032263F"/>
    <w:rsid w:val="00332051"/>
    <w:rsid w:val="00333966"/>
    <w:rsid w:val="00345582"/>
    <w:rsid w:val="00361BAF"/>
    <w:rsid w:val="00373B52"/>
    <w:rsid w:val="00390166"/>
    <w:rsid w:val="00393A99"/>
    <w:rsid w:val="003A6B65"/>
    <w:rsid w:val="003D13A5"/>
    <w:rsid w:val="003D4601"/>
    <w:rsid w:val="003E6909"/>
    <w:rsid w:val="003E7DB8"/>
    <w:rsid w:val="00405928"/>
    <w:rsid w:val="00421F8E"/>
    <w:rsid w:val="004520DB"/>
    <w:rsid w:val="00466B6C"/>
    <w:rsid w:val="0048106A"/>
    <w:rsid w:val="00495AED"/>
    <w:rsid w:val="004E7B1F"/>
    <w:rsid w:val="0050296B"/>
    <w:rsid w:val="00521B6E"/>
    <w:rsid w:val="00543104"/>
    <w:rsid w:val="005909C0"/>
    <w:rsid w:val="005A0597"/>
    <w:rsid w:val="005B6BD1"/>
    <w:rsid w:val="005C52E8"/>
    <w:rsid w:val="005C5A81"/>
    <w:rsid w:val="005D4C4A"/>
    <w:rsid w:val="005F5696"/>
    <w:rsid w:val="00630999"/>
    <w:rsid w:val="00650D8A"/>
    <w:rsid w:val="00663D90"/>
    <w:rsid w:val="00665AD8"/>
    <w:rsid w:val="0067416F"/>
    <w:rsid w:val="0069457E"/>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C2B0B"/>
    <w:rsid w:val="009E463B"/>
    <w:rsid w:val="00A45E8C"/>
    <w:rsid w:val="00A731E6"/>
    <w:rsid w:val="00A9026B"/>
    <w:rsid w:val="00AC118B"/>
    <w:rsid w:val="00B562AD"/>
    <w:rsid w:val="00B820BB"/>
    <w:rsid w:val="00C06C85"/>
    <w:rsid w:val="00CB4E4B"/>
    <w:rsid w:val="00CE7E6B"/>
    <w:rsid w:val="00D25208"/>
    <w:rsid w:val="00D26B22"/>
    <w:rsid w:val="00D409F6"/>
    <w:rsid w:val="00D67766"/>
    <w:rsid w:val="00D869F5"/>
    <w:rsid w:val="00D9350B"/>
    <w:rsid w:val="00DB678E"/>
    <w:rsid w:val="00DD2A34"/>
    <w:rsid w:val="00DE7CC5"/>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3345D"/>
    <w:rsid w:val="00C709E1"/>
    <w:rsid w:val="00D16815"/>
    <w:rsid w:val="00DE04D7"/>
    <w:rsid w:val="00E560E4"/>
    <w:rsid w:val="00F729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1891</Words>
  <Characters>10404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mint mojito 10%</dc:creator>
  <cp:keywords/>
  <dc:description/>
  <cp:lastModifiedBy>Marie-Laure Casse</cp:lastModifiedBy>
  <cp:revision>3</cp:revision>
  <dcterms:created xsi:type="dcterms:W3CDTF">2022-04-29T12:58:00Z</dcterms:created>
  <dcterms:modified xsi:type="dcterms:W3CDTF">2022-04-29T13:11:00Z</dcterms:modified>
</cp:coreProperties>
</file>